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机械租赁报价单</w:t>
      </w:r>
    </w:p>
    <w:tbl>
      <w:tblPr>
        <w:tblStyle w:val="4"/>
        <w:tblW w:w="10737" w:type="dxa"/>
        <w:tblInd w:w="-8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17"/>
        <w:gridCol w:w="1433"/>
        <w:gridCol w:w="1133"/>
        <w:gridCol w:w="1067"/>
        <w:gridCol w:w="1133"/>
        <w:gridCol w:w="1167"/>
        <w:gridCol w:w="1083"/>
        <w:gridCol w:w="984"/>
        <w:gridCol w:w="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暂定      台班量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 单价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响应  单价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徐工20t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双钢轮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徐工15t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双钢轮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挖机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徐工60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挖斗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挖机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徐工60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炮头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挖机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徐工220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挖斗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挖机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徐工220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炮头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铲车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摊铺机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15T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运输车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6T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大写人民币：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以上单价含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%增值税专用发票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7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备注：以上报价需含增值税专用发票（3%-13%）、进出场费、施工机械使用费。以上未概括的机械设备，由双方后期协商解决；最终使用台班量，以施工现场实际发生的为准。</w:t>
            </w:r>
          </w:p>
        </w:tc>
      </w:tr>
    </w:tbl>
    <w:p/>
    <w:p/>
    <w:p>
      <w:pPr>
        <w:jc w:val="center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7A44776F"/>
    <w:rsid w:val="000D1593"/>
    <w:rsid w:val="003616FA"/>
    <w:rsid w:val="00644626"/>
    <w:rsid w:val="006C5279"/>
    <w:rsid w:val="00A177BF"/>
    <w:rsid w:val="00C552A3"/>
    <w:rsid w:val="0836797B"/>
    <w:rsid w:val="0C0A0C3E"/>
    <w:rsid w:val="0CB008A8"/>
    <w:rsid w:val="178764D7"/>
    <w:rsid w:val="1E720CC9"/>
    <w:rsid w:val="1FD706C4"/>
    <w:rsid w:val="23F1171E"/>
    <w:rsid w:val="272F37FD"/>
    <w:rsid w:val="2DBD15E3"/>
    <w:rsid w:val="2FB2581E"/>
    <w:rsid w:val="33676365"/>
    <w:rsid w:val="397507ED"/>
    <w:rsid w:val="3D3370F2"/>
    <w:rsid w:val="41232723"/>
    <w:rsid w:val="51A12504"/>
    <w:rsid w:val="57DA50C1"/>
    <w:rsid w:val="5F3C5C48"/>
    <w:rsid w:val="62532290"/>
    <w:rsid w:val="6AAE5152"/>
    <w:rsid w:val="6ABA4326"/>
    <w:rsid w:val="6C8A6185"/>
    <w:rsid w:val="767E6FEE"/>
    <w:rsid w:val="78DD48F9"/>
    <w:rsid w:val="7A44776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296</Characters>
  <Lines>3</Lines>
  <Paragraphs>1</Paragraphs>
  <TotalTime>95</TotalTime>
  <ScaleCrop>false</ScaleCrop>
  <LinksUpToDate>false</LinksUpToDate>
  <CharactersWithSpaces>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2022-08-18T01:50:00Z</dcterms:created>
  <dc:creator>人生若如初见</dc:creator>
  <cp:lastModifiedBy>。</cp:lastModifiedBy>
  <cp:lastPrinted>2023-05-31T07:06:00Z</cp:lastPrinted>
  <dcterms:modified xsi:type="dcterms:W3CDTF">2023-06-01T01:23:20Z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36251641DD5E4940B79464B90B672976</vt:lpwstr>
  </property>
</Properties>
</file>