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宋体" w:eastAsia="仿宋_GB2312"/>
          <w:sz w:val="32"/>
          <w:szCs w:val="32"/>
        </w:rPr>
      </w:pPr>
      <w:bookmarkStart w:id="0" w:name="_Toc89357605"/>
      <w:bookmarkStart w:id="1" w:name="_Toc129331756"/>
      <w:bookmarkStart w:id="2" w:name="_Toc109640096"/>
      <w:bookmarkStart w:id="3" w:name="_Toc109397924"/>
      <w:r>
        <w:rPr>
          <w:rFonts w:hint="eastAsia" w:ascii="仿宋_GB2312" w:hAnsi="宋体" w:eastAsia="仿宋_GB2312"/>
          <w:sz w:val="32"/>
          <w:szCs w:val="32"/>
        </w:rPr>
        <w:t>附件</w:t>
      </w:r>
      <w:r>
        <w:rPr>
          <w:rFonts w:ascii="仿宋_GB2312" w:hAnsi="宋体" w:eastAsia="仿宋_GB2312"/>
          <w:sz w:val="32"/>
          <w:szCs w:val="32"/>
        </w:rPr>
        <w:t>2</w:t>
      </w:r>
      <w:r>
        <w:rPr>
          <w:rFonts w:hint="eastAsia" w:ascii="仿宋_GB2312" w:hAnsi="宋体" w:eastAsia="仿宋_GB2312"/>
          <w:sz w:val="32"/>
          <w:szCs w:val="32"/>
        </w:rPr>
        <w:t>：</w:t>
      </w:r>
    </w:p>
    <w:p>
      <w:pPr>
        <w:pStyle w:val="2"/>
      </w:pPr>
      <w:r>
        <w:t>2.1</w:t>
      </w:r>
      <w:r>
        <w:rPr>
          <w:rFonts w:hint="eastAsia"/>
        </w:rPr>
        <w:t>报价响应书</w:t>
      </w:r>
    </w:p>
    <w:p>
      <w:pPr>
        <w:spacing w:line="560" w:lineRule="exact"/>
        <w:rPr>
          <w:rFonts w:ascii="仿宋_GB2312" w:hAnsi="宋体" w:eastAsia="仿宋_GB2312"/>
          <w:sz w:val="32"/>
          <w:szCs w:val="32"/>
        </w:rPr>
      </w:pPr>
      <w:r>
        <w:rPr>
          <w:rFonts w:hint="eastAsia" w:ascii="仿宋_GB2312" w:hAnsi="宋体" w:eastAsia="仿宋_GB2312"/>
          <w:sz w:val="32"/>
          <w:szCs w:val="32"/>
        </w:rPr>
        <w:t>致：江西华洛建设工程有限公司</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我方已认真的阅读了贵公司发布的</w:t>
      </w:r>
      <w:r>
        <w:rPr>
          <w:rFonts w:ascii="仿宋_GB2312" w:hAnsi="宋体" w:eastAsia="仿宋_GB2312"/>
          <w:sz w:val="32"/>
          <w:szCs w:val="32"/>
          <w:u w:val="single"/>
        </w:rPr>
        <w:t xml:space="preserve">              </w:t>
      </w:r>
      <w:r>
        <w:rPr>
          <w:rFonts w:hint="eastAsia" w:ascii="仿宋_GB2312" w:hAnsi="宋体" w:eastAsia="仿宋_GB2312"/>
          <w:sz w:val="32"/>
          <w:szCs w:val="32"/>
        </w:rPr>
        <w:t>的询价文件，接受贵公司询价文件中提出的各项要求，参与该项目的询价活动。</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响应报价人名称（公章或自然人印鉴章）：</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                             年   月   日 </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
      <w:pPr>
        <w:pStyle w:val="2"/>
      </w:pPr>
      <w:r>
        <w:t>2.2</w:t>
      </w:r>
      <w:r>
        <w:rPr>
          <w:rFonts w:hint="eastAsia"/>
        </w:rPr>
        <w:t>响应报价人关于资格的承诺函（格式）</w:t>
      </w:r>
      <w:bookmarkEnd w:id="0"/>
      <w:bookmarkEnd w:id="1"/>
      <w:bookmarkEnd w:id="2"/>
      <w:bookmarkEnd w:id="3"/>
    </w:p>
    <w:p>
      <w:pPr>
        <w:spacing w:line="560" w:lineRule="exact"/>
        <w:rPr>
          <w:rFonts w:ascii="仿宋_GB2312" w:hAnsi="宋体" w:eastAsia="仿宋_GB2312"/>
          <w:sz w:val="32"/>
          <w:szCs w:val="32"/>
        </w:rPr>
      </w:pPr>
      <w:r>
        <w:rPr>
          <w:rFonts w:hint="eastAsia" w:ascii="仿宋_GB2312" w:hAnsi="宋体" w:eastAsia="仿宋_GB2312"/>
          <w:sz w:val="32"/>
          <w:szCs w:val="32"/>
        </w:rPr>
        <w:t>致：</w:t>
      </w:r>
      <w:bookmarkStart w:id="4" w:name="_Hlk134170942"/>
      <w:r>
        <w:rPr>
          <w:rFonts w:hint="eastAsia" w:ascii="仿宋_GB2312" w:hAnsi="宋体" w:eastAsia="仿宋_GB2312"/>
          <w:sz w:val="32"/>
          <w:szCs w:val="32"/>
        </w:rPr>
        <w:t>江西华洛建设工程有限公司</w:t>
      </w:r>
      <w:bookmarkEnd w:id="4"/>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（响应报价人名称）郑重承诺：</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sz w:val="32"/>
          <w:szCs w:val="32"/>
        </w:rPr>
        <w:t>1、针对贵公司此次询价项目，我公司具有良好的商业信誉和健全的会计制度，具有履行合同所必需的设备和专业技术能力，具有一份缴纳税收和社保保证金的良好记录，在合同签订前后随时愿意提供相关证明材料；我公司还同时声明在参加</w:t>
      </w:r>
      <w:r>
        <w:rPr>
          <w:rFonts w:hint="eastAsia" w:ascii="仿宋_GB2312" w:hAnsi="宋体" w:eastAsia="仿宋_GB2312"/>
          <w:color w:val="auto"/>
          <w:sz w:val="32"/>
          <w:szCs w:val="32"/>
        </w:rPr>
        <w:t>该项目政府询价活动前三年内，在经营活动中没有因违法经营受到刑事处罚或者责令停产停业、吊销许可证或者执照、较大数额罚款等重大违法记录，符合《中华人民共和国政府询价法》、《中华人民共和国政府询价法实施条例》规定的响应报价人资格条件。我方对以上声明负全部法律责任。</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2、我方未列入在信用中国网站（www.creditchina.gov.cn）“失信被执行人”、“重大税收违法案件当事人名单”中，也未列入中国政府询价网（www.ccgp.gov.cn）“政府询价严重违法失信行为记录名单”。</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3、我方在询价项目评审（评标）环节结束后，随时接受询价人的检查验证，配合提供相关证明材料，证明符合《中华人民共和国政府询价法》规定的响应报价人基本资格条件。</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我方对以上承诺负全部法律责任。</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响应报价人对承诺内容的真实性、合法性、有效性负责。如经调查核实为虚假承诺的，视同为“提供虚假材料谋取中标、成交”的违法行为，依照《中华人民共和国政府询价法》等法律法规追究相应责任。</w:t>
      </w: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特此声明！</w:t>
      </w:r>
    </w:p>
    <w:p>
      <w:pPr>
        <w:spacing w:line="560" w:lineRule="exact"/>
        <w:ind w:firstLine="640" w:firstLineChars="200"/>
        <w:rPr>
          <w:rFonts w:ascii="仿宋_GB2312" w:hAnsi="宋体" w:eastAsia="仿宋_GB2312"/>
          <w:color w:val="auto"/>
          <w:sz w:val="32"/>
          <w:szCs w:val="32"/>
        </w:rPr>
      </w:pPr>
    </w:p>
    <w:p>
      <w:pPr>
        <w:spacing w:line="560" w:lineRule="exact"/>
        <w:rPr>
          <w:rFonts w:ascii="仿宋_GB2312" w:hAnsi="宋体" w:eastAsia="仿宋_GB2312"/>
          <w:color w:val="auto"/>
          <w:sz w:val="32"/>
          <w:szCs w:val="32"/>
        </w:rPr>
      </w:pPr>
      <w:r>
        <w:rPr>
          <w:rFonts w:hint="eastAsia" w:ascii="仿宋_GB2312" w:hAnsi="宋体" w:eastAsia="仿宋_GB2312"/>
          <w:color w:val="auto"/>
          <w:sz w:val="32"/>
          <w:szCs w:val="32"/>
        </w:rPr>
        <w:t xml:space="preserve"> 法定代表人（单位负责人、经营者或自然人）（签字或盖章）：</w:t>
      </w:r>
    </w:p>
    <w:p>
      <w:pPr>
        <w:spacing w:line="560" w:lineRule="exact"/>
        <w:rPr>
          <w:rFonts w:ascii="仿宋_GB2312" w:hAnsi="宋体" w:eastAsia="仿宋_GB2312"/>
          <w:color w:val="auto"/>
          <w:sz w:val="32"/>
          <w:szCs w:val="32"/>
        </w:rPr>
      </w:pPr>
      <w:r>
        <w:rPr>
          <w:rFonts w:hint="eastAsia" w:ascii="仿宋_GB2312" w:hAnsi="宋体" w:eastAsia="仿宋_GB2312"/>
          <w:color w:val="auto"/>
          <w:sz w:val="32"/>
          <w:szCs w:val="32"/>
        </w:rPr>
        <w:t xml:space="preserve"> 响应报价人名称（公章或自然人印鉴章）：</w:t>
      </w:r>
    </w:p>
    <w:p>
      <w:pPr>
        <w:spacing w:line="560" w:lineRule="exact"/>
        <w:ind w:right="320" w:firstLine="5760" w:firstLineChars="1800"/>
        <w:rPr>
          <w:rFonts w:ascii="仿宋_GB2312" w:hAnsi="宋体" w:eastAsia="仿宋_GB2312"/>
          <w:color w:val="auto"/>
          <w:sz w:val="32"/>
          <w:szCs w:val="32"/>
        </w:rPr>
      </w:pPr>
      <w:r>
        <w:rPr>
          <w:rFonts w:hint="eastAsia" w:ascii="仿宋_GB2312" w:hAnsi="宋体" w:eastAsia="仿宋_GB2312"/>
          <w:color w:val="auto"/>
          <w:sz w:val="32"/>
          <w:szCs w:val="32"/>
        </w:rPr>
        <w:t>年  月  日</w:t>
      </w:r>
    </w:p>
    <w:p>
      <w:pPr>
        <w:widowControl/>
        <w:spacing w:line="560" w:lineRule="exact"/>
        <w:jc w:val="left"/>
        <w:rPr>
          <w:rFonts w:ascii="仿宋_GB2312" w:hAnsi="Arial" w:eastAsia="仿宋_GB2312"/>
          <w:b/>
          <w:bCs/>
          <w:color w:val="auto"/>
          <w:kern w:val="0"/>
          <w:sz w:val="32"/>
          <w:szCs w:val="32"/>
        </w:rPr>
      </w:pPr>
      <w:r>
        <w:rPr>
          <w:rFonts w:hint="eastAsia" w:ascii="仿宋_GB2312" w:eastAsia="仿宋_GB2312"/>
          <w:color w:val="auto"/>
          <w:sz w:val="32"/>
          <w:szCs w:val="32"/>
        </w:rPr>
        <w:br w:type="page"/>
      </w:r>
    </w:p>
    <w:p>
      <w:pPr>
        <w:pStyle w:val="2"/>
        <w:ind w:firstLine="0"/>
        <w:rPr>
          <w:color w:val="auto"/>
        </w:rPr>
      </w:pPr>
      <w:bookmarkStart w:id="5" w:name="_Toc109640097"/>
      <w:bookmarkStart w:id="6" w:name="_Toc129331757"/>
      <w:bookmarkStart w:id="7" w:name="_Toc28701659"/>
      <w:bookmarkStart w:id="8" w:name="_Toc60826115"/>
      <w:bookmarkStart w:id="9" w:name="_Toc60840500"/>
      <w:bookmarkStart w:id="10" w:name="_Toc60840794"/>
      <w:bookmarkStart w:id="11" w:name="_Toc60826300"/>
      <w:r>
        <w:rPr>
          <w:color w:val="auto"/>
        </w:rPr>
        <w:t>2.3</w:t>
      </w:r>
      <w:r>
        <w:rPr>
          <w:rFonts w:hint="eastAsia"/>
          <w:color w:val="auto"/>
        </w:rPr>
        <w:t>法定代表人(经营者、单位负责人或自然人)身份证明书（格式一）</w:t>
      </w:r>
      <w:bookmarkEnd w:id="5"/>
      <w:bookmarkEnd w:id="6"/>
      <w:bookmarkEnd w:id="7"/>
      <w:bookmarkEnd w:id="8"/>
      <w:bookmarkEnd w:id="9"/>
      <w:bookmarkEnd w:id="10"/>
      <w:bookmarkEnd w:id="11"/>
    </w:p>
    <w:p>
      <w:pPr>
        <w:spacing w:line="500" w:lineRule="exact"/>
        <w:ind w:firstLine="540" w:firstLineChars="200"/>
        <w:rPr>
          <w:rFonts w:ascii="宋体" w:hAnsi="宋体"/>
          <w:color w:val="auto"/>
          <w:sz w:val="27"/>
          <w:szCs w:val="27"/>
        </w:rPr>
      </w:pPr>
      <w:r>
        <w:rPr>
          <w:rFonts w:hint="eastAsia" w:ascii="宋体" w:hAnsi="宋体"/>
          <w:color w:val="auto"/>
          <w:sz w:val="27"/>
          <w:szCs w:val="27"/>
        </w:rPr>
        <w:t>致：江西华洛建设工程有限公司</w:t>
      </w:r>
    </w:p>
    <w:p>
      <w:pPr>
        <w:spacing w:line="500" w:lineRule="exact"/>
        <w:ind w:firstLine="675" w:firstLineChars="250"/>
        <w:rPr>
          <w:rFonts w:ascii="宋体" w:hAnsi="宋体"/>
          <w:color w:val="auto"/>
          <w:sz w:val="27"/>
          <w:szCs w:val="27"/>
        </w:rPr>
      </w:pPr>
      <w:r>
        <w:rPr>
          <w:rFonts w:hint="eastAsia" w:ascii="宋体" w:hAnsi="宋体"/>
          <w:color w:val="auto"/>
          <w:sz w:val="27"/>
          <w:szCs w:val="27"/>
        </w:rPr>
        <w:t>___________（法定代表人（经营者、单位负责人或自然人）姓名）在____________（响应报价人名称）任______</w:t>
      </w:r>
      <w:r>
        <w:rPr>
          <w:rFonts w:ascii="宋体" w:hAnsi="宋体"/>
          <w:color w:val="auto"/>
          <w:sz w:val="27"/>
          <w:szCs w:val="27"/>
          <w:u w:val="single"/>
        </w:rPr>
        <w:t xml:space="preserve">    </w:t>
      </w:r>
      <w:r>
        <w:rPr>
          <w:rFonts w:hint="eastAsia" w:ascii="宋体" w:hAnsi="宋体"/>
          <w:color w:val="auto"/>
          <w:sz w:val="27"/>
          <w:szCs w:val="27"/>
          <w:u w:val="single"/>
        </w:rPr>
        <w:t>_</w:t>
      </w:r>
      <w:r>
        <w:rPr>
          <w:rFonts w:hint="eastAsia" w:ascii="宋体" w:hAnsi="宋体"/>
          <w:color w:val="auto"/>
          <w:sz w:val="27"/>
          <w:szCs w:val="27"/>
        </w:rPr>
        <w:t>___</w:t>
      </w:r>
      <w:r>
        <w:rPr>
          <w:rFonts w:ascii="宋体" w:hAnsi="宋体"/>
          <w:color w:val="auto"/>
          <w:sz w:val="27"/>
          <w:szCs w:val="27"/>
          <w:u w:val="single"/>
        </w:rPr>
        <w:t xml:space="preserve">     </w:t>
      </w:r>
      <w:r>
        <w:rPr>
          <w:rFonts w:hint="eastAsia" w:ascii="宋体" w:hAnsi="宋体"/>
          <w:color w:val="auto"/>
          <w:sz w:val="27"/>
          <w:szCs w:val="27"/>
          <w:u w:val="single"/>
        </w:rPr>
        <w:t xml:space="preserve">_ </w:t>
      </w:r>
      <w:r>
        <w:rPr>
          <w:rFonts w:hint="eastAsia" w:ascii="宋体" w:hAnsi="宋体"/>
          <w:color w:val="auto"/>
          <w:sz w:val="27"/>
          <w:szCs w:val="27"/>
        </w:rPr>
        <w:t>（职务名称/联系电话）职务，是________（响应报价人名称）的法定代表人（经营者、单位负责人或自然人）。</w:t>
      </w:r>
    </w:p>
    <w:p>
      <w:pPr>
        <w:spacing w:line="500" w:lineRule="exact"/>
        <w:ind w:firstLine="540" w:firstLineChars="200"/>
        <w:rPr>
          <w:rFonts w:ascii="宋体" w:hAnsi="宋体"/>
          <w:color w:val="auto"/>
          <w:sz w:val="27"/>
          <w:szCs w:val="27"/>
        </w:rPr>
      </w:pPr>
      <w:r>
        <w:rPr>
          <w:rFonts w:hint="eastAsia" w:ascii="宋体" w:hAnsi="宋体"/>
          <w:color w:val="auto"/>
          <w:sz w:val="27"/>
          <w:szCs w:val="27"/>
        </w:rPr>
        <w:t>特此证明。</w:t>
      </w:r>
    </w:p>
    <w:p>
      <w:pPr>
        <w:spacing w:line="500" w:lineRule="exact"/>
        <w:ind w:firstLine="540" w:firstLineChars="200"/>
        <w:rPr>
          <w:rFonts w:ascii="宋体" w:hAnsi="宋体"/>
          <w:color w:val="auto"/>
          <w:sz w:val="27"/>
          <w:szCs w:val="27"/>
        </w:rPr>
      </w:pPr>
    </w:p>
    <w:p>
      <w:pPr>
        <w:spacing w:line="500" w:lineRule="exact"/>
        <w:ind w:firstLine="540" w:firstLineChars="200"/>
        <w:rPr>
          <w:rFonts w:ascii="宋体" w:hAnsi="宋体"/>
          <w:color w:val="auto"/>
          <w:sz w:val="27"/>
          <w:szCs w:val="27"/>
        </w:rPr>
      </w:pPr>
    </w:p>
    <w:p>
      <w:pPr>
        <w:spacing w:line="500" w:lineRule="exact"/>
        <w:ind w:firstLine="540" w:firstLineChars="200"/>
        <w:rPr>
          <w:rFonts w:ascii="宋体" w:hAnsi="宋体"/>
          <w:color w:val="auto"/>
          <w:sz w:val="27"/>
          <w:szCs w:val="27"/>
        </w:rPr>
      </w:pPr>
    </w:p>
    <w:p>
      <w:pPr>
        <w:spacing w:line="500" w:lineRule="exact"/>
        <w:ind w:firstLine="540" w:firstLineChars="200"/>
        <w:rPr>
          <w:rFonts w:ascii="宋体" w:hAnsi="宋体"/>
          <w:color w:val="auto"/>
          <w:sz w:val="27"/>
          <w:szCs w:val="27"/>
        </w:rPr>
      </w:pPr>
      <w:bookmarkStart w:id="12" w:name="_Hlk134172424"/>
      <w:r>
        <w:rPr>
          <w:rFonts w:hint="eastAsia" w:ascii="宋体" w:hAnsi="宋体"/>
          <w:color w:val="auto"/>
          <w:sz w:val="27"/>
          <w:szCs w:val="27"/>
        </w:rPr>
        <w:t>响应报价人名称（公章或自然人印鉴章）：</w:t>
      </w:r>
    </w:p>
    <w:p>
      <w:pPr>
        <w:spacing w:line="500" w:lineRule="exact"/>
        <w:ind w:firstLine="540" w:firstLineChars="200"/>
        <w:rPr>
          <w:rFonts w:ascii="宋体" w:hAnsi="宋体"/>
          <w:color w:val="auto"/>
          <w:sz w:val="27"/>
          <w:szCs w:val="27"/>
        </w:rPr>
      </w:pPr>
      <w:r>
        <w:rPr>
          <w:rFonts w:hint="eastAsia" w:ascii="宋体" w:hAnsi="宋体"/>
          <w:color w:val="auto"/>
          <w:sz w:val="27"/>
          <w:szCs w:val="27"/>
        </w:rPr>
        <w:t>联系电话：</w:t>
      </w:r>
    </w:p>
    <w:p>
      <w:pPr>
        <w:spacing w:line="500" w:lineRule="exact"/>
        <w:ind w:firstLine="540" w:firstLineChars="200"/>
        <w:rPr>
          <w:rFonts w:ascii="宋体" w:hAnsi="宋体"/>
          <w:color w:val="auto"/>
          <w:sz w:val="27"/>
          <w:szCs w:val="27"/>
        </w:rPr>
      </w:pPr>
      <w:r>
        <w:rPr>
          <w:rFonts w:hint="eastAsia" w:ascii="宋体" w:hAnsi="宋体"/>
          <w:color w:val="auto"/>
          <w:sz w:val="27"/>
          <w:szCs w:val="27"/>
        </w:rPr>
        <w:t xml:space="preserve">                   年   月   日</w:t>
      </w:r>
    </w:p>
    <w:bookmarkEnd w:id="12"/>
    <w:p>
      <w:pPr>
        <w:spacing w:line="500" w:lineRule="exact"/>
        <w:ind w:firstLine="540" w:firstLineChars="200"/>
        <w:rPr>
          <w:rFonts w:ascii="宋体" w:hAnsi="宋体"/>
          <w:color w:val="auto"/>
          <w:sz w:val="27"/>
          <w:szCs w:val="27"/>
        </w:rPr>
      </w:pPr>
    </w:p>
    <w:p>
      <w:pPr>
        <w:widowControl/>
        <w:jc w:val="left"/>
        <w:rPr>
          <w:rFonts w:ascii="宋体" w:hAnsi="宋体"/>
          <w:color w:val="auto"/>
          <w:sz w:val="27"/>
          <w:szCs w:val="27"/>
        </w:rPr>
      </w:pPr>
      <w:r>
        <w:rPr>
          <w:rFonts w:hint="eastAsia" w:ascii="宋体" w:hAnsi="宋体"/>
          <w:color w:val="auto"/>
          <w:sz w:val="27"/>
          <w:szCs w:val="27"/>
        </w:rPr>
        <w:t>（附：法定代表人（经营者、单位负责人或自然人）身份证正反面复印件）</w:t>
      </w:r>
    </w:p>
    <w:p>
      <w:pPr>
        <w:widowControl/>
        <w:jc w:val="left"/>
        <w:rPr>
          <w:rFonts w:ascii="宋体" w:hAnsi="宋体"/>
          <w:color w:val="auto"/>
          <w:sz w:val="27"/>
          <w:szCs w:val="27"/>
        </w:rPr>
      </w:pPr>
    </w:p>
    <w:p>
      <w:pPr>
        <w:widowControl/>
        <w:jc w:val="left"/>
        <w:rPr>
          <w:rFonts w:ascii="Arial" w:hAnsi="Arial" w:eastAsia="黑体"/>
          <w:b/>
          <w:bCs/>
          <w:color w:val="auto"/>
          <w:kern w:val="0"/>
          <w:sz w:val="32"/>
          <w:szCs w:val="32"/>
        </w:rPr>
      </w:pPr>
      <w:bookmarkStart w:id="13" w:name="_Toc423337575"/>
      <w:r>
        <w:rPr>
          <w:color w:val="auto"/>
        </w:rPr>
        <w:br w:type="page"/>
      </w:r>
    </w:p>
    <w:p>
      <w:pPr>
        <w:pStyle w:val="2"/>
        <w:ind w:firstLine="0"/>
        <w:rPr>
          <w:color w:val="auto"/>
        </w:rPr>
      </w:pPr>
      <w:bookmarkStart w:id="14" w:name="_Toc109640098"/>
      <w:bookmarkStart w:id="15" w:name="_Toc60840501"/>
      <w:bookmarkStart w:id="16" w:name="_Toc28701660"/>
      <w:bookmarkStart w:id="17" w:name="_Toc60840795"/>
      <w:bookmarkStart w:id="18" w:name="_Toc129331758"/>
      <w:bookmarkStart w:id="19" w:name="_Toc60826301"/>
      <w:bookmarkStart w:id="20" w:name="_Toc60826116"/>
      <w:r>
        <w:rPr>
          <w:color w:val="auto"/>
        </w:rPr>
        <w:t>2.4</w:t>
      </w:r>
      <w:r>
        <w:rPr>
          <w:rFonts w:hint="eastAsia"/>
          <w:color w:val="auto"/>
        </w:rPr>
        <w:t>法定代表人(经营者、单位负责人或自然人)授权书（格式二）</w:t>
      </w:r>
      <w:bookmarkEnd w:id="13"/>
      <w:bookmarkEnd w:id="14"/>
      <w:bookmarkEnd w:id="15"/>
      <w:bookmarkEnd w:id="16"/>
      <w:bookmarkEnd w:id="17"/>
      <w:bookmarkEnd w:id="18"/>
      <w:bookmarkEnd w:id="19"/>
      <w:bookmarkEnd w:id="20"/>
    </w:p>
    <w:p>
      <w:pPr>
        <w:spacing w:line="500" w:lineRule="exact"/>
        <w:ind w:firstLine="540" w:firstLineChars="200"/>
        <w:rPr>
          <w:rFonts w:ascii="宋体" w:hAnsi="宋体"/>
          <w:color w:val="auto"/>
          <w:sz w:val="27"/>
          <w:szCs w:val="27"/>
        </w:rPr>
      </w:pPr>
      <w:r>
        <w:rPr>
          <w:rFonts w:hint="eastAsia" w:ascii="宋体" w:hAnsi="宋体"/>
          <w:color w:val="auto"/>
          <w:sz w:val="27"/>
          <w:szCs w:val="27"/>
        </w:rPr>
        <w:t>致</w:t>
      </w:r>
      <w:r>
        <w:rPr>
          <w:rFonts w:ascii="宋体" w:hAnsi="宋体"/>
          <w:color w:val="auto"/>
          <w:sz w:val="27"/>
          <w:szCs w:val="27"/>
        </w:rPr>
        <w:t>:</w:t>
      </w:r>
      <w:r>
        <w:rPr>
          <w:rFonts w:hint="eastAsia"/>
          <w:color w:val="auto"/>
        </w:rPr>
        <w:t xml:space="preserve"> </w:t>
      </w:r>
      <w:r>
        <w:rPr>
          <w:rFonts w:hint="eastAsia" w:ascii="宋体" w:hAnsi="宋体"/>
          <w:color w:val="auto"/>
          <w:sz w:val="27"/>
          <w:szCs w:val="27"/>
        </w:rPr>
        <w:t>江西华洛建设工程有限公司</w:t>
      </w:r>
    </w:p>
    <w:p>
      <w:pPr>
        <w:spacing w:line="500" w:lineRule="exact"/>
        <w:ind w:firstLine="540" w:firstLineChars="200"/>
        <w:rPr>
          <w:rFonts w:ascii="宋体" w:hAnsi="宋体"/>
          <w:color w:val="auto"/>
          <w:sz w:val="27"/>
          <w:szCs w:val="27"/>
        </w:rPr>
      </w:pPr>
      <w:r>
        <w:rPr>
          <w:rFonts w:hint="eastAsia" w:ascii="宋体" w:hAnsi="宋体"/>
          <w:color w:val="auto"/>
          <w:sz w:val="27"/>
          <w:szCs w:val="27"/>
          <w:u w:val="single"/>
        </w:rPr>
        <w:t xml:space="preserve">                 </w:t>
      </w:r>
      <w:r>
        <w:rPr>
          <w:rFonts w:hint="eastAsia" w:ascii="宋体" w:hAnsi="宋体"/>
          <w:color w:val="auto"/>
          <w:spacing w:val="-20"/>
          <w:sz w:val="27"/>
          <w:szCs w:val="27"/>
        </w:rPr>
        <w:t>（</w:t>
      </w:r>
      <w:r>
        <w:rPr>
          <w:rFonts w:hint="eastAsia" w:ascii="宋体" w:hAnsi="宋体"/>
          <w:color w:val="auto"/>
          <w:sz w:val="27"/>
          <w:szCs w:val="27"/>
        </w:rPr>
        <w:t>响应报价人法定代表人（经营者、单位负责人或自然人）名称</w:t>
      </w:r>
      <w:r>
        <w:rPr>
          <w:rFonts w:hint="eastAsia" w:ascii="宋体" w:hAnsi="宋体"/>
          <w:color w:val="auto"/>
          <w:spacing w:val="-20"/>
          <w:sz w:val="27"/>
          <w:szCs w:val="27"/>
        </w:rPr>
        <w:t>）</w:t>
      </w:r>
      <w:r>
        <w:rPr>
          <w:rFonts w:hint="eastAsia" w:ascii="宋体" w:hAnsi="宋体"/>
          <w:color w:val="auto"/>
          <w:sz w:val="27"/>
          <w:szCs w:val="27"/>
        </w:rPr>
        <w:t>是</w:t>
      </w:r>
      <w:r>
        <w:rPr>
          <w:rFonts w:hint="eastAsia" w:ascii="宋体" w:hAnsi="宋体"/>
          <w:color w:val="auto"/>
          <w:sz w:val="27"/>
          <w:szCs w:val="27"/>
          <w:u w:val="single"/>
        </w:rPr>
        <w:t xml:space="preserve">             </w:t>
      </w:r>
      <w:r>
        <w:rPr>
          <w:rFonts w:hint="eastAsia" w:ascii="宋体" w:hAnsi="宋体"/>
          <w:color w:val="auto"/>
          <w:sz w:val="27"/>
          <w:szCs w:val="27"/>
        </w:rPr>
        <w:t>（响应报价人名称）的法定代表人（经营者、单位负责人或自然人），特授权</w:t>
      </w:r>
      <w:r>
        <w:rPr>
          <w:rFonts w:hint="eastAsia" w:ascii="宋体" w:hAnsi="宋体"/>
          <w:color w:val="auto"/>
          <w:sz w:val="27"/>
          <w:szCs w:val="27"/>
          <w:u w:val="single"/>
        </w:rPr>
        <w:t xml:space="preserve">                </w:t>
      </w:r>
      <w:r>
        <w:rPr>
          <w:rFonts w:hint="eastAsia" w:ascii="宋体" w:hAnsi="宋体"/>
          <w:color w:val="auto"/>
          <w:sz w:val="27"/>
          <w:szCs w:val="27"/>
        </w:rPr>
        <w:t>（被授权人姓名及身份证代码）代表我单位全权办理上述项目的响应、询价、签约等具体工作，并签署全部有关文件、协议及合同。</w:t>
      </w:r>
    </w:p>
    <w:p>
      <w:pPr>
        <w:spacing w:line="500" w:lineRule="exact"/>
        <w:ind w:firstLine="540" w:firstLineChars="200"/>
        <w:rPr>
          <w:rFonts w:ascii="宋体" w:hAnsi="宋体"/>
          <w:color w:val="auto"/>
          <w:sz w:val="27"/>
          <w:szCs w:val="27"/>
        </w:rPr>
      </w:pPr>
      <w:r>
        <w:rPr>
          <w:rFonts w:hint="eastAsia" w:ascii="宋体" w:hAnsi="宋体"/>
          <w:color w:val="auto"/>
          <w:sz w:val="27"/>
          <w:szCs w:val="27"/>
        </w:rPr>
        <w:t>我单位对被授权人的签字负全部责任。</w:t>
      </w:r>
    </w:p>
    <w:p>
      <w:pPr>
        <w:spacing w:line="500" w:lineRule="exact"/>
        <w:ind w:firstLine="540" w:firstLineChars="200"/>
        <w:rPr>
          <w:rFonts w:ascii="宋体" w:hAnsi="宋体"/>
          <w:color w:val="auto"/>
          <w:sz w:val="27"/>
          <w:szCs w:val="27"/>
        </w:rPr>
      </w:pPr>
      <w:r>
        <w:rPr>
          <w:rFonts w:hint="eastAsia" w:ascii="宋体" w:hAnsi="宋体"/>
          <w:color w:val="auto"/>
          <w:sz w:val="27"/>
          <w:szCs w:val="27"/>
        </w:rPr>
        <w:t>在撤消授权的书面通知以前，本授权书一直有效。被授权人在授权书有效期内签署的所有文件不因授权的撤消而失效。</w:t>
      </w:r>
    </w:p>
    <w:p>
      <w:pPr>
        <w:spacing w:line="500" w:lineRule="exact"/>
        <w:rPr>
          <w:rFonts w:ascii="宋体" w:hAnsi="宋体"/>
          <w:color w:val="auto"/>
          <w:sz w:val="27"/>
          <w:szCs w:val="27"/>
        </w:rPr>
      </w:pPr>
    </w:p>
    <w:p>
      <w:pPr>
        <w:spacing w:line="500" w:lineRule="exact"/>
        <w:rPr>
          <w:rFonts w:ascii="宋体" w:hAnsi="宋体"/>
          <w:color w:val="auto"/>
          <w:sz w:val="27"/>
          <w:szCs w:val="27"/>
        </w:rPr>
      </w:pPr>
      <w:r>
        <w:rPr>
          <w:rFonts w:hint="eastAsia" w:ascii="宋体" w:hAnsi="宋体"/>
          <w:color w:val="auto"/>
          <w:sz w:val="27"/>
          <w:szCs w:val="27"/>
        </w:rPr>
        <w:t xml:space="preserve">被授权人签字：  </w:t>
      </w:r>
    </w:p>
    <w:p>
      <w:pPr>
        <w:spacing w:line="500" w:lineRule="exact"/>
        <w:rPr>
          <w:rFonts w:ascii="宋体" w:hAnsi="宋体"/>
          <w:color w:val="auto"/>
          <w:sz w:val="27"/>
          <w:szCs w:val="27"/>
        </w:rPr>
      </w:pPr>
      <w:r>
        <w:rPr>
          <w:rFonts w:hint="eastAsia" w:ascii="宋体" w:hAnsi="宋体"/>
          <w:color w:val="auto"/>
          <w:sz w:val="27"/>
          <w:szCs w:val="27"/>
        </w:rPr>
        <w:t xml:space="preserve">联系电话：                    </w:t>
      </w:r>
    </w:p>
    <w:p>
      <w:pPr>
        <w:spacing w:line="500" w:lineRule="exact"/>
        <w:rPr>
          <w:rFonts w:ascii="宋体" w:hAnsi="宋体"/>
          <w:color w:val="auto"/>
          <w:sz w:val="27"/>
          <w:szCs w:val="27"/>
        </w:rPr>
      </w:pPr>
      <w:r>
        <w:rPr>
          <w:rFonts w:hint="eastAsia" w:ascii="宋体" w:hAnsi="宋体"/>
          <w:color w:val="auto"/>
          <w:sz w:val="27"/>
          <w:szCs w:val="27"/>
        </w:rPr>
        <w:t>法定代表人（或经营者、单位负责人或自然人）签字或盖章：</w:t>
      </w:r>
    </w:p>
    <w:p>
      <w:pPr>
        <w:spacing w:line="500" w:lineRule="exact"/>
        <w:rPr>
          <w:rFonts w:ascii="宋体" w:hAnsi="宋体"/>
          <w:color w:val="auto"/>
          <w:sz w:val="27"/>
          <w:szCs w:val="27"/>
        </w:rPr>
      </w:pPr>
      <w:r>
        <w:rPr>
          <w:rFonts w:hint="eastAsia" w:ascii="宋体" w:hAnsi="宋体"/>
          <w:color w:val="auto"/>
          <w:sz w:val="27"/>
          <w:szCs w:val="27"/>
        </w:rPr>
        <w:t>响应报价人名称（公章或自然人印鉴章）：</w:t>
      </w:r>
    </w:p>
    <w:p>
      <w:pPr>
        <w:spacing w:line="500" w:lineRule="exact"/>
        <w:ind w:firstLine="2700" w:firstLineChars="1000"/>
        <w:rPr>
          <w:rFonts w:ascii="宋体" w:hAnsi="宋体"/>
          <w:color w:val="auto"/>
          <w:sz w:val="27"/>
          <w:szCs w:val="27"/>
        </w:rPr>
      </w:pPr>
      <w:r>
        <w:rPr>
          <w:rFonts w:hint="eastAsia" w:ascii="宋体" w:hAnsi="宋体"/>
          <w:color w:val="auto"/>
          <w:sz w:val="27"/>
          <w:szCs w:val="27"/>
        </w:rPr>
        <w:t>年  月  日</w:t>
      </w:r>
    </w:p>
    <w:tbl>
      <w:tblPr>
        <w:tblStyle w:val="5"/>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606" w:type="dxa"/>
          </w:tcPr>
          <w:p>
            <w:pPr>
              <w:spacing w:line="500" w:lineRule="exact"/>
              <w:ind w:firstLine="540" w:firstLineChars="200"/>
              <w:rPr>
                <w:rFonts w:ascii="宋体" w:hAnsi="宋体"/>
                <w:color w:val="auto"/>
                <w:sz w:val="27"/>
                <w:szCs w:val="27"/>
              </w:rPr>
            </w:pPr>
            <w:r>
              <w:rPr>
                <w:rFonts w:hint="eastAsia" w:ascii="宋体" w:hAnsi="宋体"/>
                <w:color w:val="auto"/>
                <w:sz w:val="27"/>
                <w:szCs w:val="27"/>
              </w:rPr>
              <w:t>粘贴被授权人身份证明</w:t>
            </w:r>
            <w:r>
              <w:rPr>
                <w:rFonts w:hint="eastAsia" w:ascii="宋体" w:hAnsi="宋体"/>
                <w:b/>
                <w:color w:val="auto"/>
                <w:sz w:val="27"/>
                <w:szCs w:val="27"/>
              </w:rPr>
              <w:t>（复印件正、反两面）</w:t>
            </w:r>
          </w:p>
        </w:tc>
      </w:tr>
    </w:tbl>
    <w:p>
      <w:pPr>
        <w:widowControl/>
        <w:jc w:val="left"/>
        <w:rPr>
          <w:rFonts w:ascii="Arial" w:hAnsi="Arial" w:eastAsia="黑体"/>
          <w:b/>
          <w:bCs/>
          <w:color w:val="auto"/>
          <w:kern w:val="0"/>
          <w:sz w:val="32"/>
          <w:szCs w:val="32"/>
        </w:rPr>
      </w:pPr>
      <w:bookmarkStart w:id="21" w:name="_Toc423337576"/>
    </w:p>
    <w:bookmarkEnd w:id="21"/>
    <w:p>
      <w:pPr>
        <w:pStyle w:val="2"/>
        <w:ind w:firstLine="0"/>
        <w:rPr>
          <w:color w:val="auto"/>
        </w:rPr>
      </w:pPr>
      <w:bookmarkStart w:id="22" w:name="_Toc109640099"/>
      <w:bookmarkStart w:id="23" w:name="_Toc109397925"/>
      <w:bookmarkStart w:id="24" w:name="_Toc129331759"/>
      <w:bookmarkStart w:id="25" w:name="_Toc60825061"/>
      <w:r>
        <w:rPr>
          <w:color w:val="auto"/>
        </w:rPr>
        <w:t>2</w:t>
      </w:r>
      <w:r>
        <w:rPr>
          <w:rFonts w:hint="eastAsia"/>
          <w:color w:val="auto"/>
        </w:rPr>
        <w:t>.</w:t>
      </w:r>
      <w:r>
        <w:rPr>
          <w:color w:val="auto"/>
        </w:rPr>
        <w:t>5</w:t>
      </w:r>
      <w:r>
        <w:rPr>
          <w:rFonts w:hint="eastAsia"/>
          <w:color w:val="auto"/>
        </w:rPr>
        <w:t>交纳响应保证金的银行凭证（格式）</w:t>
      </w:r>
      <w:bookmarkEnd w:id="22"/>
      <w:bookmarkEnd w:id="23"/>
      <w:bookmarkEnd w:id="24"/>
      <w:bookmarkEnd w:id="25"/>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ab/>
      </w:r>
      <w:r>
        <w:rPr>
          <w:rFonts w:hint="eastAsia" w:ascii="仿宋_GB2312" w:hAnsi="宋体" w:eastAsia="仿宋_GB2312"/>
          <w:color w:val="auto"/>
          <w:sz w:val="32"/>
          <w:szCs w:val="32"/>
        </w:rPr>
        <w:tab/>
      </w:r>
      <w:r>
        <w:rPr>
          <w:rFonts w:hint="eastAsia" w:ascii="仿宋_GB2312" w:hAnsi="宋体" w:eastAsia="仿宋_GB2312"/>
          <w:color w:val="auto"/>
          <w:sz w:val="32"/>
          <w:szCs w:val="32"/>
        </w:rPr>
        <w:tab/>
      </w:r>
      <w:r>
        <w:rPr>
          <w:rFonts w:hint="eastAsia" w:ascii="仿宋_GB2312" w:hAnsi="宋体" w:eastAsia="仿宋_GB2312"/>
          <w:color w:val="auto"/>
          <w:sz w:val="32"/>
          <w:szCs w:val="32"/>
        </w:rPr>
        <w:tab/>
      </w:r>
      <w:r>
        <w:rPr>
          <w:rFonts w:hint="eastAsia" w:ascii="仿宋_GB2312" w:hAnsi="宋体" w:eastAsia="仿宋_GB2312"/>
          <w:color w:val="auto"/>
          <w:sz w:val="32"/>
          <w:szCs w:val="32"/>
        </w:rPr>
        <w:tab/>
      </w:r>
      <w:r>
        <w:rPr>
          <w:rFonts w:hint="eastAsia" w:ascii="仿宋_GB2312" w:hAnsi="宋体" w:eastAsia="仿宋_GB2312"/>
          <w:color w:val="auto"/>
          <w:sz w:val="32"/>
          <w:szCs w:val="32"/>
        </w:rPr>
        <w:tab/>
      </w:r>
      <w:r>
        <w:rPr>
          <w:rFonts w:hint="eastAsia" w:ascii="仿宋_GB2312" w:hAnsi="宋体" w:eastAsia="仿宋_GB2312"/>
          <w:color w:val="auto"/>
          <w:sz w:val="32"/>
          <w:szCs w:val="32"/>
        </w:rPr>
        <w:tab/>
      </w:r>
      <w:r>
        <w:rPr>
          <w:rFonts w:hint="eastAsia" w:ascii="仿宋_GB2312" w:hAnsi="宋体" w:eastAsia="仿宋_GB2312"/>
          <w:color w:val="auto"/>
          <w:sz w:val="32"/>
          <w:szCs w:val="32"/>
        </w:rPr>
        <w:tab/>
      </w:r>
      <w:r>
        <w:rPr>
          <w:rFonts w:hint="eastAsia" w:ascii="仿宋_GB2312" w:hAnsi="宋体" w:eastAsia="仿宋_GB2312"/>
          <w:color w:val="auto"/>
          <w:sz w:val="32"/>
          <w:szCs w:val="32"/>
        </w:rPr>
        <w:tab/>
      </w:r>
      <w:r>
        <w:rPr>
          <w:rFonts w:hint="eastAsia" w:ascii="仿宋_GB2312" w:hAnsi="宋体" w:eastAsia="仿宋_GB2312"/>
          <w:color w:val="auto"/>
          <w:sz w:val="32"/>
          <w:szCs w:val="32"/>
        </w:rPr>
        <w:t xml:space="preserve"> </w:t>
      </w:r>
    </w:p>
    <w:p>
      <w:pPr>
        <w:spacing w:line="560" w:lineRule="exact"/>
        <w:rPr>
          <w:rFonts w:ascii="仿宋_GB2312" w:hAnsi="宋体" w:eastAsia="仿宋_GB2312"/>
          <w:color w:val="auto"/>
          <w:sz w:val="32"/>
          <w:szCs w:val="32"/>
        </w:rPr>
      </w:pPr>
      <w:r>
        <w:rPr>
          <w:rFonts w:hint="eastAsia" w:ascii="仿宋_GB2312" w:hAnsi="宋体" w:eastAsia="仿宋_GB2312"/>
          <w:color w:val="auto"/>
          <w:sz w:val="32"/>
          <w:szCs w:val="32"/>
        </w:rPr>
        <w:t>江西华洛建设工程有限公司：</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u w:val="single"/>
        </w:rPr>
        <w:t xml:space="preserve"> （响应报价人全称) </w:t>
      </w:r>
      <w:r>
        <w:rPr>
          <w:rFonts w:hint="eastAsia" w:ascii="仿宋_GB2312" w:hAnsi="宋体" w:eastAsia="仿宋_GB2312"/>
          <w:color w:val="auto"/>
          <w:sz w:val="32"/>
          <w:szCs w:val="32"/>
        </w:rPr>
        <w:t>参加贵方组织的，项目编号为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的询价活动。按谈判文件的规定，已递交人民币</w:t>
      </w:r>
      <w:r>
        <w:rPr>
          <w:rFonts w:hint="eastAsia" w:ascii="仿宋_GB2312" w:hAnsi="宋体" w:eastAsia="仿宋_GB2312"/>
          <w:color w:val="auto"/>
          <w:sz w:val="32"/>
          <w:szCs w:val="32"/>
          <w:u w:val="single"/>
        </w:rPr>
        <w:t xml:space="preserve">（大写）  　　  </w:t>
      </w:r>
      <w:r>
        <w:rPr>
          <w:rFonts w:hint="eastAsia" w:ascii="仿宋_GB2312" w:hAnsi="宋体" w:eastAsia="仿宋_GB2312"/>
          <w:color w:val="auto"/>
          <w:sz w:val="32"/>
          <w:szCs w:val="32"/>
        </w:rPr>
        <w:t>元的响应保证金。</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响应报价人名称：</w:t>
      </w:r>
      <w:r>
        <w:rPr>
          <w:rFonts w:hint="eastAsia" w:ascii="仿宋_GB2312" w:hAnsi="宋体" w:eastAsia="仿宋_GB2312"/>
          <w:color w:val="auto"/>
          <w:sz w:val="32"/>
          <w:szCs w:val="32"/>
          <w:u w:val="single"/>
        </w:rPr>
        <w:t xml:space="preserve">                     </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响应报价人开户银行：</w:t>
      </w:r>
      <w:r>
        <w:rPr>
          <w:rFonts w:hint="eastAsia" w:ascii="仿宋_GB2312" w:hAnsi="宋体" w:eastAsia="仿宋_GB2312"/>
          <w:color w:val="auto"/>
          <w:sz w:val="32"/>
          <w:szCs w:val="32"/>
          <w:u w:val="single"/>
        </w:rPr>
        <w:t xml:space="preserve">                 </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响应报价人银行帐号：</w:t>
      </w:r>
      <w:r>
        <w:rPr>
          <w:rFonts w:hint="eastAsia" w:ascii="仿宋_GB2312" w:hAnsi="宋体" w:eastAsia="仿宋_GB2312"/>
          <w:color w:val="auto"/>
          <w:sz w:val="32"/>
          <w:szCs w:val="32"/>
          <w:u w:val="single"/>
        </w:rPr>
        <w:t xml:space="preserve">                 </w:t>
      </w:r>
    </w:p>
    <w:p>
      <w:pPr>
        <w:spacing w:line="560" w:lineRule="exact"/>
        <w:ind w:firstLine="640" w:firstLineChars="200"/>
        <w:rPr>
          <w:rFonts w:ascii="仿宋_GB2312" w:hAnsi="宋体" w:eastAsia="仿宋_GB2312"/>
          <w:color w:val="auto"/>
          <w:sz w:val="32"/>
          <w:szCs w:val="32"/>
          <w:u w:val="single"/>
        </w:rPr>
      </w:pPr>
      <w:r>
        <w:rPr>
          <w:rFonts w:hint="eastAsia" w:ascii="仿宋_GB2312" w:hAnsi="宋体" w:eastAsia="仿宋_GB2312"/>
          <w:color w:val="auto"/>
          <w:sz w:val="32"/>
          <w:szCs w:val="32"/>
        </w:rPr>
        <w:t>响应报价人名称（公章或自然人印鉴章）：</w:t>
      </w:r>
    </w:p>
    <w:p>
      <w:pPr>
        <w:spacing w:line="560" w:lineRule="exact"/>
        <w:ind w:firstLine="640" w:firstLineChars="200"/>
        <w:rPr>
          <w:rFonts w:ascii="仿宋_GB2312" w:hAnsi="宋体" w:eastAsia="仿宋_GB2312"/>
          <w:color w:val="auto"/>
          <w:sz w:val="32"/>
          <w:szCs w:val="32"/>
          <w:u w:val="single"/>
        </w:rPr>
      </w:pPr>
      <w:r>
        <w:rPr>
          <w:rFonts w:hint="eastAsia" w:ascii="仿宋_GB2312" w:hAnsi="宋体" w:eastAsia="仿宋_GB2312"/>
          <w:color w:val="auto"/>
          <w:sz w:val="32"/>
          <w:szCs w:val="32"/>
        </w:rPr>
        <w:t>法定代表人（经营者、单位负责人或自然人）（签字或盖章）：</w:t>
      </w:r>
      <w:r>
        <w:rPr>
          <w:rFonts w:hint="eastAsia" w:ascii="仿宋_GB2312" w:hAnsi="宋体" w:eastAsia="仿宋_GB2312"/>
          <w:color w:val="auto"/>
          <w:sz w:val="32"/>
          <w:szCs w:val="32"/>
          <w:u w:val="single"/>
        </w:rPr>
        <w:t xml:space="preserve">           </w:t>
      </w:r>
    </w:p>
    <w:p>
      <w:pPr>
        <w:spacing w:line="560" w:lineRule="exact"/>
        <w:ind w:firstLine="640" w:firstLineChars="200"/>
        <w:jc w:val="right"/>
        <w:rPr>
          <w:rFonts w:ascii="仿宋_GB2312" w:hAnsi="宋体" w:eastAsia="仿宋_GB2312"/>
          <w:color w:val="auto"/>
          <w:sz w:val="32"/>
          <w:szCs w:val="32"/>
        </w:rPr>
      </w:pPr>
      <w:r>
        <w:rPr>
          <w:rFonts w:hint="eastAsia" w:ascii="仿宋_GB2312" w:hAnsi="宋体" w:eastAsia="仿宋_GB2312"/>
          <w:color w:val="auto"/>
          <w:sz w:val="32"/>
          <w:szCs w:val="32"/>
        </w:rPr>
        <w:t>年    月    日</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2" w:hRule="atLeast"/>
          <w:jc w:val="center"/>
        </w:trPr>
        <w:tc>
          <w:tcPr>
            <w:tcW w:w="974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560" w:firstLineChars="200"/>
              <w:jc w:val="center"/>
              <w:rPr>
                <w:rFonts w:ascii="宋体" w:hAnsi="宋体"/>
                <w:color w:val="auto"/>
                <w:sz w:val="28"/>
                <w:szCs w:val="28"/>
              </w:rPr>
            </w:pPr>
            <w:r>
              <w:rPr>
                <w:rFonts w:hint="eastAsia" w:ascii="宋体" w:hAnsi="宋体"/>
                <w:color w:val="auto"/>
                <w:sz w:val="28"/>
                <w:szCs w:val="28"/>
              </w:rPr>
              <w:t>粘贴转账银行凭证（</w:t>
            </w:r>
            <w:r>
              <w:rPr>
                <w:rFonts w:hint="eastAsia" w:ascii="宋体" w:hAnsi="宋体"/>
                <w:b/>
                <w:color w:val="auto"/>
                <w:sz w:val="28"/>
                <w:szCs w:val="28"/>
              </w:rPr>
              <w:t>复印件</w:t>
            </w:r>
            <w:r>
              <w:rPr>
                <w:rFonts w:hint="eastAsia" w:ascii="宋体" w:hAnsi="宋体"/>
                <w:color w:val="auto"/>
                <w:sz w:val="28"/>
                <w:szCs w:val="28"/>
              </w:rPr>
              <w:t>）</w:t>
            </w:r>
          </w:p>
        </w:tc>
      </w:tr>
    </w:tbl>
    <w:p>
      <w:pPr>
        <w:spacing w:line="560" w:lineRule="exact"/>
        <w:jc w:val="left"/>
        <w:rPr>
          <w:rFonts w:ascii="仿宋_GB2312" w:hAnsi="宋体" w:eastAsia="仿宋_GB2312"/>
          <w:color w:val="auto"/>
          <w:sz w:val="32"/>
          <w:szCs w:val="32"/>
        </w:rPr>
      </w:pPr>
      <w:r>
        <w:rPr>
          <w:rFonts w:hint="eastAsia" w:ascii="仿宋_GB2312" w:hAnsi="宋体" w:eastAsia="仿宋_GB2312"/>
          <w:color w:val="auto"/>
          <w:sz w:val="32"/>
          <w:szCs w:val="32"/>
        </w:rPr>
        <w:t>注：请响应报价人认真填写银行信息，并要求与转账银行凭证的相关信息一致，询价人将依据此凭证信息退还响应保证金。</w:t>
      </w:r>
    </w:p>
    <w:p>
      <w:pPr>
        <w:spacing w:line="560" w:lineRule="exact"/>
        <w:rPr>
          <w:rFonts w:ascii="仿宋_GB2312" w:hAnsi="宋体" w:eastAsia="仿宋_GB2312"/>
          <w:color w:val="auto"/>
          <w:sz w:val="32"/>
          <w:szCs w:val="32"/>
        </w:rPr>
      </w:pPr>
    </w:p>
    <w:p>
      <w:pPr>
        <w:pStyle w:val="2"/>
        <w:ind w:firstLine="0"/>
        <w:rPr>
          <w:color w:val="auto"/>
        </w:rPr>
      </w:pPr>
      <w:r>
        <w:rPr>
          <w:color w:val="auto"/>
        </w:rPr>
        <w:t>2.6</w:t>
      </w:r>
      <w:r>
        <w:rPr>
          <w:rFonts w:hint="eastAsia"/>
          <w:color w:val="auto"/>
        </w:rPr>
        <w:t>承诺书</w:t>
      </w:r>
    </w:p>
    <w:p>
      <w:pPr>
        <w:spacing w:after="200" w:line="560" w:lineRule="exact"/>
        <w:jc w:val="left"/>
        <w:rPr>
          <w:rFonts w:ascii="仿宋_GB2312" w:hAnsi="黑体" w:eastAsia="仿宋_GB2312" w:cs="黑体"/>
          <w:bCs/>
          <w:color w:val="auto"/>
          <w:sz w:val="32"/>
          <w:szCs w:val="32"/>
        </w:rPr>
      </w:pPr>
      <w:r>
        <w:rPr>
          <w:rFonts w:hint="eastAsia" w:ascii="仿宋_GB2312" w:hAnsi="黑体" w:eastAsia="仿宋_GB2312" w:cs="黑体"/>
          <w:bCs/>
          <w:color w:val="auto"/>
          <w:sz w:val="32"/>
          <w:szCs w:val="32"/>
        </w:rPr>
        <w:t>江西华洛建设工程有限公司：</w:t>
      </w:r>
    </w:p>
    <w:p>
      <w:pPr>
        <w:spacing w:after="200" w:line="560" w:lineRule="exact"/>
        <w:jc w:val="left"/>
        <w:rPr>
          <w:rFonts w:ascii="仿宋_GB2312" w:hAnsi="黑体" w:eastAsia="仿宋_GB2312" w:cs="黑体"/>
          <w:color w:val="auto"/>
          <w:sz w:val="32"/>
          <w:szCs w:val="32"/>
        </w:rPr>
      </w:pPr>
      <w:r>
        <w:rPr>
          <w:rFonts w:hint="eastAsia" w:ascii="仿宋_GB2312" w:hAnsi="黑体" w:eastAsia="仿宋_GB2312" w:cs="黑体"/>
          <w:bCs/>
          <w:color w:val="auto"/>
          <w:sz w:val="32"/>
          <w:szCs w:val="32"/>
        </w:rPr>
        <w:t xml:space="preserve">    我单位为独立法人单位，我公司主要人员及其直系亲属均未有在会昌县振兴农业产业集团有限公</w:t>
      </w:r>
      <w:r>
        <w:rPr>
          <w:rFonts w:hint="eastAsia" w:ascii="仿宋_GB2312" w:hAnsi="黑体" w:eastAsia="仿宋_GB2312" w:cs="黑体"/>
          <w:color w:val="auto"/>
          <w:sz w:val="32"/>
          <w:szCs w:val="32"/>
        </w:rPr>
        <w:t>司（包括下属子公司）从业的记录以及不存在控股、管理关系和亲属等利害关系。</w:t>
      </w:r>
    </w:p>
    <w:p>
      <w:pPr>
        <w:spacing w:after="200" w:line="560" w:lineRule="exact"/>
        <w:ind w:firstLine="560"/>
        <w:jc w:val="left"/>
        <w:rPr>
          <w:rFonts w:ascii="仿宋_GB2312" w:hAnsi="黑体" w:eastAsia="仿宋_GB2312" w:cs="黑体"/>
          <w:color w:val="auto"/>
          <w:sz w:val="32"/>
          <w:szCs w:val="32"/>
        </w:rPr>
      </w:pPr>
      <w:r>
        <w:rPr>
          <w:rFonts w:hint="eastAsia" w:ascii="仿宋_GB2312" w:hAnsi="黑体" w:eastAsia="仿宋_GB2312" w:cs="黑体"/>
          <w:color w:val="auto"/>
          <w:sz w:val="32"/>
          <w:szCs w:val="32"/>
        </w:rPr>
        <w:t>特此承诺。</w:t>
      </w:r>
    </w:p>
    <w:p>
      <w:pPr>
        <w:spacing w:after="200" w:line="560" w:lineRule="exact"/>
        <w:ind w:firstLine="560"/>
        <w:jc w:val="left"/>
        <w:rPr>
          <w:rFonts w:ascii="仿宋_GB2312" w:hAnsi="黑体" w:eastAsia="仿宋_GB2312" w:cs="黑体"/>
          <w:color w:val="auto"/>
          <w:sz w:val="32"/>
          <w:szCs w:val="32"/>
        </w:rPr>
      </w:pPr>
      <w:r>
        <w:rPr>
          <w:rFonts w:hint="eastAsia" w:ascii="仿宋_GB2312" w:hAnsi="黑体" w:eastAsia="仿宋_GB2312" w:cs="黑体"/>
          <w:color w:val="auto"/>
          <w:sz w:val="32"/>
          <w:szCs w:val="32"/>
        </w:rPr>
        <w:t>我公司对本承诺的真实性负责，并承担相应法律责任。</w:t>
      </w:r>
    </w:p>
    <w:p>
      <w:pPr>
        <w:spacing w:after="200" w:line="560" w:lineRule="exact"/>
        <w:ind w:firstLine="560"/>
        <w:jc w:val="left"/>
        <w:rPr>
          <w:rFonts w:ascii="仿宋_GB2312" w:hAnsi="黑体" w:eastAsia="仿宋_GB2312" w:cs="黑体"/>
          <w:color w:val="auto"/>
          <w:sz w:val="32"/>
          <w:szCs w:val="32"/>
        </w:rPr>
      </w:pPr>
    </w:p>
    <w:p>
      <w:pPr>
        <w:spacing w:after="200" w:line="560" w:lineRule="exact"/>
        <w:ind w:firstLine="560"/>
        <w:jc w:val="left"/>
        <w:rPr>
          <w:rFonts w:ascii="仿宋_GB2312" w:hAnsi="黑体" w:eastAsia="仿宋_GB2312" w:cs="黑体"/>
          <w:color w:val="auto"/>
          <w:sz w:val="32"/>
          <w:szCs w:val="32"/>
        </w:rPr>
      </w:pPr>
    </w:p>
    <w:p>
      <w:pPr>
        <w:spacing w:after="200" w:line="560" w:lineRule="exact"/>
        <w:rPr>
          <w:rFonts w:ascii="仿宋_GB2312" w:hAnsi="宋体" w:eastAsia="仿宋_GB2312"/>
          <w:color w:val="auto"/>
          <w:sz w:val="32"/>
          <w:szCs w:val="32"/>
        </w:rPr>
      </w:pPr>
      <w:r>
        <w:rPr>
          <w:rFonts w:hint="eastAsia" w:ascii="仿宋_GB2312" w:hAnsi="黑体" w:eastAsia="仿宋_GB2312" w:cs="黑体"/>
          <w:color w:val="auto"/>
          <w:sz w:val="32"/>
          <w:szCs w:val="32"/>
        </w:rPr>
        <w:t xml:space="preserve"> </w:t>
      </w:r>
      <w:r>
        <w:rPr>
          <w:rFonts w:hint="eastAsia" w:ascii="仿宋_GB2312" w:hAnsi="宋体" w:eastAsia="仿宋_GB2312"/>
          <w:color w:val="auto"/>
          <w:sz w:val="32"/>
          <w:szCs w:val="32"/>
        </w:rPr>
        <w:t>法定代表人（单位负责人、经营者或自然人）（签字或盖章）：</w:t>
      </w:r>
    </w:p>
    <w:p>
      <w:pPr>
        <w:spacing w:line="560" w:lineRule="exact"/>
        <w:rPr>
          <w:rFonts w:ascii="仿宋_GB2312" w:hAnsi="宋体" w:eastAsia="仿宋_GB2312"/>
          <w:color w:val="auto"/>
          <w:sz w:val="32"/>
          <w:szCs w:val="32"/>
        </w:rPr>
      </w:pPr>
      <w:r>
        <w:rPr>
          <w:rFonts w:hint="eastAsia" w:ascii="仿宋_GB2312" w:hAnsi="宋体" w:eastAsia="仿宋_GB2312"/>
          <w:color w:val="auto"/>
          <w:sz w:val="32"/>
          <w:szCs w:val="32"/>
        </w:rPr>
        <w:t xml:space="preserve"> 响应报价人名称（公章或自然人印鉴章）：</w:t>
      </w:r>
    </w:p>
    <w:p>
      <w:pPr>
        <w:spacing w:after="200" w:line="560" w:lineRule="exact"/>
        <w:ind w:firstLine="560"/>
        <w:jc w:val="center"/>
        <w:rPr>
          <w:rFonts w:ascii="仿宋_GB2312" w:hAnsi="黑体" w:eastAsia="仿宋_GB2312" w:cs="黑体"/>
          <w:color w:val="auto"/>
          <w:sz w:val="32"/>
          <w:szCs w:val="32"/>
        </w:rPr>
      </w:pP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 xml:space="preserve">                      </w:t>
      </w:r>
      <w:r>
        <w:rPr>
          <w:rFonts w:hint="eastAsia" w:ascii="仿宋_GB2312" w:hAnsi="黑体" w:eastAsia="仿宋_GB2312" w:cs="黑体"/>
          <w:color w:val="auto"/>
          <w:sz w:val="32"/>
          <w:szCs w:val="32"/>
        </w:rPr>
        <w:t>年    月    日</w:t>
      </w: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pPr>
    </w:p>
    <w:p>
      <w:pPr>
        <w:spacing w:line="560" w:lineRule="exact"/>
        <w:ind w:firstLine="640" w:firstLineChars="200"/>
        <w:rPr>
          <w:rFonts w:ascii="仿宋_GB2312" w:hAnsi="宋体" w:eastAsia="仿宋_GB2312"/>
          <w:color w:val="auto"/>
          <w:sz w:val="32"/>
          <w:szCs w:val="32"/>
        </w:rPr>
        <w:sectPr>
          <w:pgSz w:w="11906" w:h="16838"/>
          <w:pgMar w:top="1440" w:right="1800" w:bottom="1440" w:left="1800" w:header="851" w:footer="992" w:gutter="0"/>
          <w:cols w:space="425" w:num="1"/>
          <w:docGrid w:type="lines" w:linePitch="312" w:charSpace="0"/>
        </w:sectPr>
      </w:pPr>
    </w:p>
    <w:p>
      <w:pPr>
        <w:keepNext/>
        <w:keepLines/>
        <w:spacing w:before="260" w:after="260" w:line="413" w:lineRule="auto"/>
        <w:jc w:val="center"/>
        <w:outlineLvl w:val="1"/>
        <w:rPr>
          <w:rFonts w:ascii="Arial" w:hAnsi="Arial" w:eastAsia="黑体"/>
          <w:b/>
          <w:bCs/>
          <w:color w:val="auto"/>
          <w:kern w:val="0"/>
          <w:sz w:val="32"/>
          <w:szCs w:val="32"/>
        </w:rPr>
      </w:pPr>
      <w:r>
        <w:rPr>
          <w:rFonts w:ascii="Arial" w:hAnsi="Arial" w:eastAsia="黑体"/>
          <w:b/>
          <w:bCs/>
          <w:color w:val="auto"/>
          <w:kern w:val="0"/>
          <w:sz w:val="32"/>
          <w:szCs w:val="32"/>
        </w:rPr>
        <w:t>2.7</w:t>
      </w:r>
      <w:r>
        <w:rPr>
          <w:rFonts w:hint="eastAsia" w:ascii="Arial" w:hAnsi="Arial" w:eastAsia="黑体"/>
          <w:b/>
          <w:bCs/>
          <w:color w:val="auto"/>
          <w:kern w:val="0"/>
          <w:sz w:val="32"/>
          <w:szCs w:val="32"/>
        </w:rPr>
        <w:t>响应报价人报价表</w:t>
      </w:r>
      <w:bookmarkStart w:id="29" w:name="_GoBack"/>
      <w:bookmarkEnd w:id="29"/>
    </w:p>
    <w:p>
      <w:pPr>
        <w:keepNext/>
        <w:keepLines/>
        <w:spacing w:before="260" w:after="260" w:line="413" w:lineRule="auto"/>
        <w:outlineLvl w:val="1"/>
        <w:rPr>
          <w:rFonts w:hint="default" w:ascii="宋体" w:hAnsi="宋体" w:eastAsia="宋体" w:cs="宋体"/>
          <w:color w:val="auto"/>
          <w:kern w:val="0"/>
          <w:sz w:val="27"/>
          <w:szCs w:val="27"/>
          <w:lang w:val="en-US" w:eastAsia="zh-CN"/>
        </w:rPr>
      </w:pPr>
      <w:bookmarkStart w:id="26" w:name="_Hlk143097959"/>
      <w:r>
        <w:rPr>
          <w:rFonts w:hint="eastAsia" w:ascii="宋体" w:hAnsi="宋体" w:cs="宋体"/>
          <w:color w:val="auto"/>
          <w:kern w:val="0"/>
          <w:sz w:val="27"/>
          <w:szCs w:val="27"/>
        </w:rPr>
        <w:t>项目编号:</w:t>
      </w:r>
      <w:r>
        <w:rPr>
          <w:color w:val="auto"/>
        </w:rPr>
        <w:t xml:space="preserve"> </w:t>
      </w:r>
      <w:r>
        <w:rPr>
          <w:rFonts w:ascii="宋体" w:hAnsi="宋体" w:cs="宋体"/>
          <w:color w:val="auto"/>
          <w:kern w:val="0"/>
          <w:sz w:val="27"/>
          <w:szCs w:val="27"/>
        </w:rPr>
        <w:t>HLXJ-2023-0</w:t>
      </w:r>
      <w:r>
        <w:rPr>
          <w:rFonts w:hint="eastAsia" w:ascii="宋体" w:hAnsi="宋体" w:cs="宋体"/>
          <w:color w:val="auto"/>
          <w:kern w:val="0"/>
          <w:sz w:val="27"/>
          <w:szCs w:val="27"/>
          <w:lang w:val="en-US" w:eastAsia="zh-CN"/>
        </w:rPr>
        <w:t>11</w:t>
      </w:r>
    </w:p>
    <w:bookmarkEnd w:id="26"/>
    <w:tbl>
      <w:tblPr>
        <w:tblStyle w:val="6"/>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561"/>
        <w:gridCol w:w="1746"/>
        <w:gridCol w:w="1134"/>
        <w:gridCol w:w="2551"/>
        <w:gridCol w:w="2552"/>
        <w:gridCol w:w="152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40" w:type="dxa"/>
          </w:tcPr>
          <w:p>
            <w:pPr>
              <w:overflowPunct w:val="0"/>
              <w:autoSpaceDE w:val="0"/>
              <w:autoSpaceDN w:val="0"/>
              <w:adjustRightInd w:val="0"/>
              <w:spacing w:line="600" w:lineRule="exact"/>
              <w:ind w:right="62"/>
              <w:jc w:val="center"/>
              <w:rPr>
                <w:rFonts w:ascii="仿宋_GB2312" w:hAnsi="仿宋" w:eastAsia="仿宋_GB2312" w:cs="仿宋"/>
                <w:b/>
                <w:bCs/>
                <w:color w:val="auto"/>
                <w:sz w:val="24"/>
              </w:rPr>
            </w:pPr>
            <w:r>
              <w:rPr>
                <w:rFonts w:hint="eastAsia" w:ascii="仿宋_GB2312" w:hAnsi="仿宋" w:eastAsia="仿宋_GB2312" w:cs="仿宋"/>
                <w:b/>
                <w:bCs/>
                <w:color w:val="auto"/>
                <w:sz w:val="24"/>
              </w:rPr>
              <w:t>序号</w:t>
            </w:r>
          </w:p>
        </w:tc>
        <w:tc>
          <w:tcPr>
            <w:tcW w:w="1561" w:type="dxa"/>
          </w:tcPr>
          <w:p>
            <w:pPr>
              <w:overflowPunct w:val="0"/>
              <w:autoSpaceDE w:val="0"/>
              <w:autoSpaceDN w:val="0"/>
              <w:adjustRightInd w:val="0"/>
              <w:spacing w:line="600" w:lineRule="exact"/>
              <w:ind w:right="62"/>
              <w:jc w:val="center"/>
              <w:rPr>
                <w:rFonts w:ascii="仿宋_GB2312" w:hAnsi="仿宋" w:eastAsia="仿宋_GB2312" w:cs="仿宋"/>
                <w:b/>
                <w:bCs/>
                <w:color w:val="auto"/>
                <w:sz w:val="24"/>
              </w:rPr>
            </w:pPr>
            <w:r>
              <w:rPr>
                <w:rFonts w:hint="eastAsia" w:ascii="仿宋_GB2312" w:hAnsi="仿宋" w:eastAsia="仿宋_GB2312" w:cs="仿宋"/>
                <w:b/>
                <w:bCs/>
                <w:color w:val="auto"/>
                <w:sz w:val="24"/>
              </w:rPr>
              <w:t>工程名称</w:t>
            </w:r>
          </w:p>
        </w:tc>
        <w:tc>
          <w:tcPr>
            <w:tcW w:w="1746" w:type="dxa"/>
          </w:tcPr>
          <w:p>
            <w:pPr>
              <w:overflowPunct w:val="0"/>
              <w:autoSpaceDE w:val="0"/>
              <w:autoSpaceDN w:val="0"/>
              <w:adjustRightInd w:val="0"/>
              <w:spacing w:line="600" w:lineRule="exact"/>
              <w:ind w:right="62"/>
              <w:jc w:val="center"/>
              <w:rPr>
                <w:rFonts w:ascii="仿宋_GB2312" w:hAnsi="仿宋" w:eastAsia="仿宋_GB2312" w:cs="仿宋"/>
                <w:b/>
                <w:bCs/>
                <w:color w:val="auto"/>
                <w:sz w:val="24"/>
              </w:rPr>
            </w:pPr>
            <w:r>
              <w:rPr>
                <w:rFonts w:hint="eastAsia" w:ascii="仿宋_GB2312" w:hAnsi="仿宋" w:eastAsia="仿宋_GB2312" w:cs="仿宋"/>
                <w:b/>
                <w:bCs/>
                <w:color w:val="auto"/>
                <w:sz w:val="24"/>
              </w:rPr>
              <w:t>暂定工程量</w:t>
            </w:r>
          </w:p>
        </w:tc>
        <w:tc>
          <w:tcPr>
            <w:tcW w:w="1134" w:type="dxa"/>
          </w:tcPr>
          <w:p>
            <w:pPr>
              <w:overflowPunct w:val="0"/>
              <w:autoSpaceDE w:val="0"/>
              <w:autoSpaceDN w:val="0"/>
              <w:adjustRightInd w:val="0"/>
              <w:spacing w:line="600" w:lineRule="exact"/>
              <w:ind w:right="62"/>
              <w:jc w:val="center"/>
              <w:rPr>
                <w:rFonts w:ascii="仿宋_GB2312" w:hAnsi="仿宋" w:eastAsia="仿宋_GB2312" w:cs="仿宋"/>
                <w:b/>
                <w:bCs/>
                <w:color w:val="auto"/>
                <w:sz w:val="24"/>
              </w:rPr>
            </w:pPr>
            <w:r>
              <w:rPr>
                <w:rFonts w:hint="eastAsia" w:ascii="仿宋_GB2312" w:hAnsi="仿宋" w:eastAsia="仿宋_GB2312" w:cs="仿宋"/>
                <w:b/>
                <w:bCs/>
                <w:color w:val="auto"/>
                <w:sz w:val="24"/>
              </w:rPr>
              <w:t>桩径</w:t>
            </w:r>
          </w:p>
        </w:tc>
        <w:tc>
          <w:tcPr>
            <w:tcW w:w="2551" w:type="dxa"/>
          </w:tcPr>
          <w:p>
            <w:pPr>
              <w:overflowPunct w:val="0"/>
              <w:autoSpaceDE w:val="0"/>
              <w:autoSpaceDN w:val="0"/>
              <w:adjustRightInd w:val="0"/>
              <w:spacing w:line="600" w:lineRule="exact"/>
              <w:ind w:right="62"/>
              <w:rPr>
                <w:rFonts w:ascii="仿宋_GB2312" w:hAnsi="仿宋" w:eastAsia="仿宋_GB2312" w:cs="仿宋"/>
                <w:b/>
                <w:bCs/>
                <w:color w:val="auto"/>
                <w:sz w:val="24"/>
              </w:rPr>
            </w:pPr>
            <w:r>
              <w:rPr>
                <w:rFonts w:hint="eastAsia" w:ascii="仿宋_GB2312" w:hAnsi="仿宋" w:eastAsia="仿宋_GB2312" w:cs="仿宋"/>
                <w:b/>
                <w:bCs/>
                <w:color w:val="auto"/>
                <w:sz w:val="24"/>
              </w:rPr>
              <w:t>控制单价（全费单价）</w:t>
            </w:r>
          </w:p>
        </w:tc>
        <w:tc>
          <w:tcPr>
            <w:tcW w:w="2552" w:type="dxa"/>
          </w:tcPr>
          <w:p>
            <w:pPr>
              <w:overflowPunct w:val="0"/>
              <w:autoSpaceDE w:val="0"/>
              <w:autoSpaceDN w:val="0"/>
              <w:adjustRightInd w:val="0"/>
              <w:spacing w:line="600" w:lineRule="exact"/>
              <w:ind w:right="62"/>
              <w:rPr>
                <w:rFonts w:ascii="仿宋_GB2312" w:hAnsi="仿宋" w:eastAsia="仿宋_GB2312" w:cs="仿宋"/>
                <w:b/>
                <w:bCs/>
                <w:color w:val="auto"/>
                <w:sz w:val="24"/>
              </w:rPr>
            </w:pPr>
            <w:r>
              <w:rPr>
                <w:rFonts w:hint="eastAsia" w:ascii="仿宋_GB2312" w:hAnsi="仿宋" w:eastAsia="仿宋_GB2312" w:cs="仿宋"/>
                <w:b/>
                <w:bCs/>
                <w:color w:val="auto"/>
                <w:sz w:val="24"/>
              </w:rPr>
              <w:t>响应单价（全费单价）</w:t>
            </w:r>
          </w:p>
        </w:tc>
        <w:tc>
          <w:tcPr>
            <w:tcW w:w="1525" w:type="dxa"/>
          </w:tcPr>
          <w:p>
            <w:pPr>
              <w:overflowPunct w:val="0"/>
              <w:autoSpaceDE w:val="0"/>
              <w:autoSpaceDN w:val="0"/>
              <w:adjustRightInd w:val="0"/>
              <w:spacing w:line="600" w:lineRule="exact"/>
              <w:ind w:right="62"/>
              <w:jc w:val="center"/>
              <w:rPr>
                <w:rFonts w:ascii="仿宋_GB2312" w:hAnsi="仿宋" w:eastAsia="仿宋_GB2312" w:cs="仿宋"/>
                <w:b/>
                <w:bCs/>
                <w:color w:val="auto"/>
                <w:sz w:val="24"/>
              </w:rPr>
            </w:pPr>
            <w:r>
              <w:rPr>
                <w:rFonts w:hint="eastAsia" w:ascii="仿宋_GB2312" w:hAnsi="仿宋" w:eastAsia="仿宋_GB2312" w:cs="仿宋"/>
                <w:b/>
                <w:bCs/>
                <w:color w:val="auto"/>
                <w:sz w:val="24"/>
              </w:rPr>
              <w:t>合计金额</w:t>
            </w:r>
          </w:p>
        </w:tc>
        <w:tc>
          <w:tcPr>
            <w:tcW w:w="2445" w:type="dxa"/>
          </w:tcPr>
          <w:p>
            <w:pPr>
              <w:overflowPunct w:val="0"/>
              <w:autoSpaceDE w:val="0"/>
              <w:autoSpaceDN w:val="0"/>
              <w:adjustRightInd w:val="0"/>
              <w:spacing w:line="600" w:lineRule="exact"/>
              <w:ind w:right="62"/>
              <w:jc w:val="center"/>
              <w:rPr>
                <w:rFonts w:ascii="仿宋_GB2312" w:hAnsi="仿宋" w:eastAsia="仿宋_GB2312" w:cs="仿宋"/>
                <w:b/>
                <w:bCs/>
                <w:color w:val="auto"/>
                <w:sz w:val="24"/>
              </w:rPr>
            </w:pPr>
            <w:r>
              <w:rPr>
                <w:rFonts w:hint="eastAsia" w:ascii="仿宋_GB2312" w:hAnsi="仿宋" w:eastAsia="仿宋_GB2312" w:cs="仿宋"/>
                <w:b/>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40" w:type="dxa"/>
          </w:tcPr>
          <w:p>
            <w:pPr>
              <w:overflowPunct w:val="0"/>
              <w:autoSpaceDE w:val="0"/>
              <w:autoSpaceDN w:val="0"/>
              <w:adjustRightInd w:val="0"/>
              <w:spacing w:line="600" w:lineRule="exact"/>
              <w:ind w:right="62"/>
              <w:jc w:val="center"/>
              <w:rPr>
                <w:rFonts w:ascii="仿宋_GB2312" w:hAnsi="仿宋" w:eastAsia="仿宋_GB2312" w:cs="仿宋"/>
                <w:color w:val="auto"/>
                <w:sz w:val="24"/>
              </w:rPr>
            </w:pPr>
          </w:p>
          <w:p>
            <w:pPr>
              <w:overflowPunct w:val="0"/>
              <w:autoSpaceDE w:val="0"/>
              <w:autoSpaceDN w:val="0"/>
              <w:adjustRightInd w:val="0"/>
              <w:spacing w:line="600" w:lineRule="exact"/>
              <w:ind w:right="62"/>
              <w:jc w:val="center"/>
              <w:rPr>
                <w:rFonts w:ascii="仿宋_GB2312" w:hAnsi="仿宋" w:eastAsia="仿宋_GB2312" w:cs="仿宋"/>
                <w:color w:val="auto"/>
                <w:sz w:val="24"/>
              </w:rPr>
            </w:pPr>
            <w:r>
              <w:rPr>
                <w:rFonts w:hint="eastAsia" w:ascii="仿宋_GB2312" w:hAnsi="仿宋" w:eastAsia="仿宋_GB2312" w:cs="仿宋"/>
                <w:color w:val="auto"/>
                <w:sz w:val="24"/>
              </w:rPr>
              <w:t>1</w:t>
            </w:r>
          </w:p>
        </w:tc>
        <w:tc>
          <w:tcPr>
            <w:tcW w:w="1561" w:type="dxa"/>
          </w:tcPr>
          <w:p>
            <w:pPr>
              <w:overflowPunct w:val="0"/>
              <w:autoSpaceDE w:val="0"/>
              <w:autoSpaceDN w:val="0"/>
              <w:adjustRightInd w:val="0"/>
              <w:spacing w:line="600" w:lineRule="exact"/>
              <w:ind w:right="62"/>
              <w:jc w:val="center"/>
              <w:rPr>
                <w:rFonts w:ascii="仿宋_GB2312" w:hAnsi="仿宋" w:eastAsia="仿宋_GB2312" w:cs="仿宋"/>
                <w:color w:val="auto"/>
                <w:sz w:val="24"/>
              </w:rPr>
            </w:pPr>
            <w:r>
              <w:rPr>
                <w:rFonts w:hint="eastAsia" w:ascii="仿宋_GB2312" w:hAnsi="仿宋" w:eastAsia="仿宋_GB2312" w:cs="仿宋"/>
                <w:color w:val="auto"/>
                <w:sz w:val="24"/>
              </w:rPr>
              <w:t>旋挖钻孔灌注桩</w:t>
            </w:r>
          </w:p>
        </w:tc>
        <w:tc>
          <w:tcPr>
            <w:tcW w:w="1746" w:type="dxa"/>
          </w:tcPr>
          <w:p>
            <w:pPr>
              <w:overflowPunct w:val="0"/>
              <w:autoSpaceDE w:val="0"/>
              <w:autoSpaceDN w:val="0"/>
              <w:adjustRightInd w:val="0"/>
              <w:spacing w:line="600" w:lineRule="exact"/>
              <w:ind w:right="62"/>
              <w:jc w:val="center"/>
              <w:rPr>
                <w:rFonts w:ascii="仿宋_GB2312" w:hAnsi="仿宋" w:eastAsia="仿宋_GB2312" w:cs="仿宋"/>
                <w:color w:val="auto"/>
                <w:sz w:val="24"/>
              </w:rPr>
            </w:pPr>
            <w:r>
              <w:rPr>
                <w:rFonts w:hint="eastAsia" w:ascii="仿宋_GB2312" w:hAnsi="仿宋" w:eastAsia="仿宋_GB2312" w:cs="仿宋"/>
                <w:color w:val="auto"/>
                <w:sz w:val="24"/>
              </w:rPr>
              <w:t>4</w:t>
            </w:r>
            <w:r>
              <w:rPr>
                <w:rFonts w:ascii="仿宋_GB2312" w:hAnsi="仿宋" w:eastAsia="仿宋_GB2312" w:cs="仿宋"/>
                <w:color w:val="auto"/>
                <w:sz w:val="24"/>
              </w:rPr>
              <w:t>600m</w:t>
            </w:r>
          </w:p>
        </w:tc>
        <w:tc>
          <w:tcPr>
            <w:tcW w:w="1134" w:type="dxa"/>
          </w:tcPr>
          <w:p>
            <w:pPr>
              <w:overflowPunct w:val="0"/>
              <w:autoSpaceDE w:val="0"/>
              <w:autoSpaceDN w:val="0"/>
              <w:adjustRightInd w:val="0"/>
              <w:spacing w:line="600" w:lineRule="exact"/>
              <w:ind w:right="62"/>
              <w:jc w:val="center"/>
              <w:rPr>
                <w:rFonts w:ascii="仿宋_GB2312" w:hAnsi="仿宋" w:eastAsia="仿宋_GB2312" w:cs="仿宋"/>
                <w:color w:val="auto"/>
                <w:sz w:val="24"/>
              </w:rPr>
            </w:pPr>
            <w:r>
              <w:rPr>
                <w:rFonts w:hint="eastAsia" w:ascii="仿宋_GB2312" w:hAnsi="仿宋" w:eastAsia="仿宋_GB2312" w:cs="仿宋"/>
                <w:color w:val="auto"/>
                <w:sz w:val="24"/>
              </w:rPr>
              <w:t>8</w:t>
            </w:r>
            <w:r>
              <w:rPr>
                <w:rFonts w:ascii="仿宋_GB2312" w:hAnsi="仿宋" w:eastAsia="仿宋_GB2312" w:cs="仿宋"/>
                <w:color w:val="auto"/>
                <w:sz w:val="24"/>
              </w:rPr>
              <w:t>00mm</w:t>
            </w:r>
          </w:p>
        </w:tc>
        <w:tc>
          <w:tcPr>
            <w:tcW w:w="2551" w:type="dxa"/>
          </w:tcPr>
          <w:p>
            <w:pPr>
              <w:overflowPunct w:val="0"/>
              <w:autoSpaceDE w:val="0"/>
              <w:autoSpaceDN w:val="0"/>
              <w:adjustRightInd w:val="0"/>
              <w:spacing w:line="600" w:lineRule="exact"/>
              <w:ind w:right="62"/>
              <w:jc w:val="center"/>
              <w:rPr>
                <w:rFonts w:ascii="仿宋_GB2312" w:hAnsi="仿宋" w:eastAsia="仿宋_GB2312" w:cs="仿宋"/>
                <w:color w:val="auto"/>
                <w:sz w:val="24"/>
              </w:rPr>
            </w:pPr>
            <w:r>
              <w:rPr>
                <w:rFonts w:hint="eastAsia" w:ascii="仿宋_GB2312" w:hAnsi="仿宋" w:eastAsia="仿宋_GB2312" w:cs="仿宋"/>
                <w:color w:val="auto"/>
                <w:sz w:val="24"/>
              </w:rPr>
              <w:t>6</w:t>
            </w:r>
            <w:r>
              <w:rPr>
                <w:rFonts w:ascii="仿宋_GB2312" w:hAnsi="仿宋" w:eastAsia="仿宋_GB2312" w:cs="仿宋"/>
                <w:color w:val="auto"/>
                <w:sz w:val="24"/>
              </w:rPr>
              <w:t>55</w:t>
            </w:r>
            <w:r>
              <w:rPr>
                <w:rFonts w:hint="eastAsia" w:ascii="仿宋_GB2312" w:hAnsi="仿宋" w:eastAsia="仿宋_GB2312" w:cs="仿宋"/>
                <w:color w:val="auto"/>
                <w:sz w:val="24"/>
              </w:rPr>
              <w:t>元</w:t>
            </w:r>
          </w:p>
        </w:tc>
        <w:tc>
          <w:tcPr>
            <w:tcW w:w="2552" w:type="dxa"/>
          </w:tcPr>
          <w:p>
            <w:pPr>
              <w:overflowPunct w:val="0"/>
              <w:autoSpaceDE w:val="0"/>
              <w:autoSpaceDN w:val="0"/>
              <w:adjustRightInd w:val="0"/>
              <w:spacing w:line="600" w:lineRule="exact"/>
              <w:ind w:right="62"/>
              <w:rPr>
                <w:rFonts w:ascii="仿宋_GB2312" w:hAnsi="仿宋" w:eastAsia="仿宋_GB2312" w:cs="仿宋"/>
                <w:color w:val="auto"/>
                <w:sz w:val="24"/>
              </w:rPr>
            </w:pPr>
          </w:p>
        </w:tc>
        <w:tc>
          <w:tcPr>
            <w:tcW w:w="1525" w:type="dxa"/>
          </w:tcPr>
          <w:p>
            <w:pPr>
              <w:overflowPunct w:val="0"/>
              <w:autoSpaceDE w:val="0"/>
              <w:autoSpaceDN w:val="0"/>
              <w:adjustRightInd w:val="0"/>
              <w:spacing w:line="600" w:lineRule="exact"/>
              <w:ind w:right="62"/>
              <w:rPr>
                <w:rFonts w:ascii="仿宋_GB2312" w:hAnsi="仿宋" w:eastAsia="仿宋_GB2312" w:cs="仿宋"/>
                <w:color w:val="auto"/>
                <w:sz w:val="24"/>
              </w:rPr>
            </w:pPr>
          </w:p>
        </w:tc>
        <w:tc>
          <w:tcPr>
            <w:tcW w:w="2445" w:type="dxa"/>
          </w:tcPr>
          <w:p>
            <w:pPr>
              <w:overflowPunct w:val="0"/>
              <w:autoSpaceDE w:val="0"/>
              <w:autoSpaceDN w:val="0"/>
              <w:adjustRightInd w:val="0"/>
              <w:spacing w:line="600" w:lineRule="exact"/>
              <w:ind w:right="62"/>
              <w:rPr>
                <w:rFonts w:ascii="仿宋_GB2312" w:hAnsi="仿宋" w:eastAsia="仿宋_GB2312" w:cs="仿宋"/>
                <w:color w:val="auto"/>
                <w:sz w:val="24"/>
              </w:rPr>
            </w:pPr>
            <w:r>
              <w:rPr>
                <w:rFonts w:hint="eastAsia" w:ascii="仿宋_GB2312" w:hAnsi="仿宋" w:eastAsia="仿宋_GB2312" w:cs="仿宋"/>
                <w:color w:val="auto"/>
                <w:sz w:val="24"/>
              </w:rPr>
              <w:t>共计192根桩。含人工、材料、机械设备、税金等。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940" w:type="dxa"/>
          </w:tcPr>
          <w:p>
            <w:pPr>
              <w:overflowPunct w:val="0"/>
              <w:autoSpaceDE w:val="0"/>
              <w:autoSpaceDN w:val="0"/>
              <w:adjustRightInd w:val="0"/>
              <w:spacing w:line="360" w:lineRule="auto"/>
              <w:ind w:right="62"/>
              <w:jc w:val="center"/>
              <w:rPr>
                <w:rFonts w:ascii="仿宋_GB2312" w:hAnsi="仿宋" w:eastAsia="仿宋_GB2312" w:cs="仿宋"/>
                <w:color w:val="auto"/>
                <w:sz w:val="24"/>
              </w:rPr>
            </w:pPr>
          </w:p>
          <w:p>
            <w:pPr>
              <w:overflowPunct w:val="0"/>
              <w:autoSpaceDE w:val="0"/>
              <w:autoSpaceDN w:val="0"/>
              <w:adjustRightInd w:val="0"/>
              <w:spacing w:line="360" w:lineRule="auto"/>
              <w:ind w:right="62"/>
              <w:jc w:val="center"/>
              <w:rPr>
                <w:rFonts w:ascii="仿宋_GB2312" w:hAnsi="仿宋" w:eastAsia="仿宋_GB2312" w:cs="仿宋"/>
                <w:color w:val="auto"/>
                <w:sz w:val="24"/>
              </w:rPr>
            </w:pPr>
            <w:r>
              <w:rPr>
                <w:rFonts w:hint="eastAsia" w:ascii="仿宋_GB2312" w:hAnsi="仿宋" w:eastAsia="仿宋_GB2312" w:cs="仿宋"/>
                <w:color w:val="auto"/>
                <w:sz w:val="24"/>
              </w:rPr>
              <w:t>备注</w:t>
            </w:r>
          </w:p>
        </w:tc>
        <w:tc>
          <w:tcPr>
            <w:tcW w:w="13514" w:type="dxa"/>
            <w:gridSpan w:val="7"/>
          </w:tcPr>
          <w:p>
            <w:pPr>
              <w:rPr>
                <w:rFonts w:hint="eastAsia"/>
                <w:color w:val="auto"/>
              </w:rPr>
            </w:pPr>
            <w:r>
              <w:rPr>
                <w:rFonts w:hint="eastAsia"/>
                <w:color w:val="auto"/>
              </w:rPr>
              <w:t>1、工程内容：施工图纸内桩基工程所需的</w:t>
            </w:r>
            <w:bookmarkStart w:id="27" w:name="_Hlk143159650"/>
            <w:r>
              <w:rPr>
                <w:rFonts w:hint="eastAsia"/>
                <w:color w:val="auto"/>
              </w:rPr>
              <w:t>人工、机械、材料、辅材等施工工艺所包含的全部内容。包括但不限于：所需的人工</w:t>
            </w:r>
            <w:r>
              <w:rPr>
                <w:rFonts w:hint="eastAsia"/>
                <w:color w:val="auto"/>
                <w:lang w:eastAsia="zh-CN"/>
              </w:rPr>
              <w:t>、</w:t>
            </w:r>
            <w:r>
              <w:rPr>
                <w:rFonts w:hint="eastAsia"/>
                <w:color w:val="auto"/>
              </w:rPr>
              <w:t>机械设备、机械进出场及转运(含场内二次转运)、埋设护筒安装、报验、拆除、桩位的测量放线、清渣清孔</w:t>
            </w:r>
            <w:r>
              <w:rPr>
                <w:rFonts w:hint="eastAsia"/>
                <w:color w:val="auto"/>
                <w:lang w:eastAsia="zh-CN"/>
              </w:rPr>
              <w:t>、</w:t>
            </w:r>
            <w:r>
              <w:rPr>
                <w:rFonts w:hint="eastAsia"/>
                <w:color w:val="auto"/>
              </w:rPr>
              <w:t>桩机的就位、制作钢筋笼、吊放钢筋笼、安装导管、旋挖机成孔</w:t>
            </w:r>
            <w:r>
              <w:rPr>
                <w:rFonts w:hint="eastAsia"/>
                <w:color w:val="auto"/>
                <w:lang w:eastAsia="zh-CN"/>
              </w:rPr>
              <w:t>、</w:t>
            </w:r>
            <w:r>
              <w:rPr>
                <w:rFonts w:hint="eastAsia"/>
                <w:color w:val="auto"/>
              </w:rPr>
              <w:t>浇筑混凝土、转移桩机、</w:t>
            </w:r>
            <w:bookmarkStart w:id="28" w:name="_Hlk143350096"/>
            <w:r>
              <w:rPr>
                <w:rFonts w:hint="eastAsia"/>
                <w:color w:val="auto"/>
              </w:rPr>
              <w:t>破桩头、</w:t>
            </w:r>
            <w:bookmarkEnd w:id="28"/>
            <w:r>
              <w:rPr>
                <w:rFonts w:hint="eastAsia"/>
                <w:color w:val="auto"/>
              </w:rPr>
              <w:t>临时设施搭拆、包验收及检测合格、包安全文明施工等。</w:t>
            </w:r>
            <w:bookmarkEnd w:id="27"/>
          </w:p>
          <w:p>
            <w:pPr>
              <w:rPr>
                <w:rFonts w:hint="eastAsia"/>
                <w:color w:val="auto"/>
              </w:rPr>
            </w:pPr>
            <w:r>
              <w:rPr>
                <w:rFonts w:hint="eastAsia"/>
                <w:color w:val="auto"/>
              </w:rPr>
              <w:t>2、须提供9%或以上的增值税专用发票。</w:t>
            </w:r>
          </w:p>
          <w:p>
            <w:pPr>
              <w:rPr>
                <w:rFonts w:ascii="Calibri" w:hAnsi="Calibri"/>
                <w:color w:val="auto"/>
              </w:rPr>
            </w:pPr>
            <w:r>
              <w:rPr>
                <w:color w:val="auto"/>
              </w:rPr>
              <w:t>3</w:t>
            </w:r>
            <w:r>
              <w:rPr>
                <w:rFonts w:hint="eastAsia"/>
                <w:color w:val="auto"/>
              </w:rPr>
              <w:t>、请报价人综合考虑此类工程价格水平，并自行承担报价风险，提交报价。</w:t>
            </w:r>
          </w:p>
        </w:tc>
      </w:tr>
    </w:tbl>
    <w:p>
      <w:pPr>
        <w:rPr>
          <w:color w:val="auto"/>
        </w:rPr>
      </w:pPr>
    </w:p>
    <w:p>
      <w:pPr>
        <w:rPr>
          <w:color w:val="auto"/>
        </w:rPr>
      </w:pPr>
    </w:p>
    <w:p>
      <w:pPr>
        <w:jc w:val="center"/>
        <w:rPr>
          <w:rFonts w:ascii="仿宋_GB2312" w:hAnsi="黑体" w:eastAsia="仿宋_GB2312"/>
          <w:color w:val="auto"/>
          <w:sz w:val="32"/>
          <w:szCs w:val="32"/>
        </w:rPr>
      </w:pPr>
      <w:r>
        <w:rPr>
          <w:rFonts w:hint="eastAsia" w:ascii="仿宋_GB2312" w:hAnsi="黑体" w:eastAsia="仿宋_GB2312"/>
          <w:color w:val="auto"/>
          <w:sz w:val="32"/>
          <w:szCs w:val="32"/>
        </w:rPr>
        <w:t>响应报价人名称（公章或自然人印鉴章）：</w:t>
      </w:r>
    </w:p>
    <w:p>
      <w:pPr>
        <w:jc w:val="center"/>
        <w:rPr>
          <w:rFonts w:ascii="仿宋_GB2312" w:hAnsi="黑体" w:eastAsia="仿宋_GB2312"/>
          <w:color w:val="auto"/>
          <w:sz w:val="32"/>
          <w:szCs w:val="32"/>
        </w:rPr>
      </w:pPr>
      <w:r>
        <w:rPr>
          <w:rFonts w:hint="eastAsia" w:ascii="仿宋_GB2312" w:hAnsi="黑体" w:eastAsia="仿宋_GB2312"/>
          <w:color w:val="auto"/>
          <w:sz w:val="32"/>
          <w:szCs w:val="32"/>
        </w:rPr>
        <w:t xml:space="preserve">年 </w:t>
      </w:r>
      <w:r>
        <w:rPr>
          <w:rFonts w:ascii="仿宋_GB2312" w:hAnsi="黑体" w:eastAsia="仿宋_GB2312"/>
          <w:color w:val="auto"/>
          <w:sz w:val="32"/>
          <w:szCs w:val="32"/>
        </w:rPr>
        <w:t xml:space="preserve">  </w:t>
      </w:r>
      <w:r>
        <w:rPr>
          <w:rFonts w:hint="eastAsia" w:ascii="仿宋_GB2312" w:hAnsi="黑体" w:eastAsia="仿宋_GB2312"/>
          <w:color w:val="auto"/>
          <w:sz w:val="32"/>
          <w:szCs w:val="32"/>
        </w:rPr>
        <w:t xml:space="preserve"> 月 </w:t>
      </w:r>
      <w:r>
        <w:rPr>
          <w:rFonts w:ascii="仿宋_GB2312" w:hAnsi="黑体" w:eastAsia="仿宋_GB2312"/>
          <w:color w:val="auto"/>
          <w:sz w:val="32"/>
          <w:szCs w:val="32"/>
        </w:rPr>
        <w:t xml:space="preserve">  </w:t>
      </w:r>
      <w:r>
        <w:rPr>
          <w:rFonts w:hint="eastAsia" w:ascii="仿宋_GB2312" w:hAnsi="黑体" w:eastAsia="仿宋_GB2312"/>
          <w:color w:val="auto"/>
          <w:sz w:val="32"/>
          <w:szCs w:val="32"/>
        </w:rPr>
        <w:t xml:space="preserve"> 日</w:t>
      </w:r>
    </w:p>
    <w:p>
      <w:pPr>
        <w:rPr>
          <w:color w:val="auto"/>
        </w:rPr>
      </w:pPr>
    </w:p>
    <w:p>
      <w:pPr>
        <w:rPr>
          <w:color w:val="auto"/>
        </w:rPr>
      </w:pPr>
    </w:p>
    <w:p>
      <w:pPr>
        <w:rPr>
          <w:color w:val="auto"/>
        </w:rPr>
      </w:pPr>
    </w:p>
    <w:p>
      <w:pPr>
        <w:rPr>
          <w:color w:val="auto"/>
        </w:rPr>
      </w:pPr>
    </w:p>
    <w:p>
      <w:pPr>
        <w:keepNext/>
        <w:keepLines/>
        <w:spacing w:before="260" w:after="260" w:line="413" w:lineRule="auto"/>
        <w:jc w:val="center"/>
        <w:outlineLvl w:val="1"/>
        <w:rPr>
          <w:rFonts w:ascii="Arial" w:hAnsi="Arial" w:eastAsia="黑体"/>
          <w:b/>
          <w:bCs/>
          <w:color w:val="auto"/>
          <w:kern w:val="0"/>
          <w:sz w:val="32"/>
          <w:szCs w:val="32"/>
        </w:rPr>
      </w:pPr>
      <w:r>
        <w:rPr>
          <w:rFonts w:ascii="Arial" w:hAnsi="Arial" w:eastAsia="黑体"/>
          <w:b/>
          <w:bCs/>
          <w:color w:val="auto"/>
          <w:kern w:val="0"/>
          <w:sz w:val="32"/>
          <w:szCs w:val="32"/>
        </w:rPr>
        <w:t>2.8</w:t>
      </w:r>
      <w:r>
        <w:rPr>
          <w:rFonts w:hint="eastAsia" w:ascii="Arial" w:hAnsi="Arial" w:eastAsia="黑体"/>
          <w:b/>
          <w:bCs/>
          <w:color w:val="auto"/>
          <w:kern w:val="0"/>
          <w:sz w:val="32"/>
          <w:szCs w:val="32"/>
        </w:rPr>
        <w:t>响应报价人过去三年和目前正在施工的类似工程情况一览表</w:t>
      </w:r>
    </w:p>
    <w:tbl>
      <w:tblPr>
        <w:tblStyle w:val="5"/>
        <w:tblpPr w:leftFromText="180" w:rightFromText="180" w:vertAnchor="text" w:horzAnchor="page" w:tblpX="1269" w:tblpY="722"/>
        <w:tblOverlap w:val="never"/>
        <w:tblW w:w="14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2789"/>
        <w:gridCol w:w="1599"/>
        <w:gridCol w:w="1755"/>
        <w:gridCol w:w="2390"/>
        <w:gridCol w:w="1502"/>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05" w:type="dxa"/>
            <w:shd w:val="clear" w:color="auto" w:fill="auto"/>
          </w:tcPr>
          <w:p>
            <w:pPr>
              <w:jc w:val="left"/>
              <w:rPr>
                <w:rFonts w:ascii="宋体" w:hAnsi="宋体" w:cs="宋体"/>
                <w:color w:val="auto"/>
                <w:kern w:val="0"/>
                <w:sz w:val="24"/>
              </w:rPr>
            </w:pPr>
            <w:r>
              <w:rPr>
                <w:rFonts w:hint="eastAsia" w:ascii="宋体" w:hAnsi="宋体" w:cs="宋体"/>
                <w:color w:val="auto"/>
                <w:kern w:val="0"/>
                <w:sz w:val="24"/>
              </w:rPr>
              <w:t>询价人</w:t>
            </w:r>
          </w:p>
        </w:tc>
        <w:tc>
          <w:tcPr>
            <w:tcW w:w="2789" w:type="dxa"/>
            <w:shd w:val="clear" w:color="auto" w:fill="auto"/>
          </w:tcPr>
          <w:p>
            <w:pPr>
              <w:jc w:val="left"/>
              <w:rPr>
                <w:rFonts w:ascii="宋体" w:hAnsi="宋体" w:cs="宋体"/>
                <w:color w:val="auto"/>
                <w:kern w:val="0"/>
                <w:sz w:val="24"/>
              </w:rPr>
            </w:pPr>
            <w:r>
              <w:rPr>
                <w:rFonts w:hint="eastAsia" w:ascii="宋体" w:hAnsi="宋体" w:cs="宋体"/>
                <w:color w:val="auto"/>
                <w:kern w:val="0"/>
                <w:sz w:val="24"/>
              </w:rPr>
              <w:t>项目名称及建设地点</w:t>
            </w:r>
          </w:p>
        </w:tc>
        <w:tc>
          <w:tcPr>
            <w:tcW w:w="1599" w:type="dxa"/>
            <w:shd w:val="clear" w:color="auto" w:fill="auto"/>
          </w:tcPr>
          <w:p>
            <w:pPr>
              <w:jc w:val="left"/>
              <w:rPr>
                <w:rFonts w:ascii="宋体" w:hAnsi="宋体" w:cs="宋体"/>
                <w:color w:val="auto"/>
                <w:kern w:val="0"/>
                <w:sz w:val="24"/>
              </w:rPr>
            </w:pPr>
            <w:r>
              <w:rPr>
                <w:rFonts w:hint="eastAsia" w:ascii="宋体" w:hAnsi="宋体" w:cs="宋体"/>
                <w:color w:val="auto"/>
                <w:kern w:val="0"/>
                <w:sz w:val="24"/>
              </w:rPr>
              <w:t>工程类型</w:t>
            </w:r>
          </w:p>
        </w:tc>
        <w:tc>
          <w:tcPr>
            <w:tcW w:w="1755" w:type="dxa"/>
            <w:shd w:val="clear" w:color="auto" w:fill="auto"/>
          </w:tcPr>
          <w:p>
            <w:pPr>
              <w:jc w:val="left"/>
              <w:rPr>
                <w:rFonts w:ascii="宋体" w:hAnsi="宋体" w:cs="宋体"/>
                <w:color w:val="auto"/>
                <w:kern w:val="0"/>
                <w:sz w:val="24"/>
              </w:rPr>
            </w:pPr>
            <w:r>
              <w:rPr>
                <w:rFonts w:hint="eastAsia" w:ascii="宋体" w:hAnsi="宋体" w:cs="宋体"/>
                <w:color w:val="auto"/>
                <w:kern w:val="0"/>
                <w:sz w:val="24"/>
              </w:rPr>
              <w:t>建设规模</w:t>
            </w:r>
          </w:p>
        </w:tc>
        <w:tc>
          <w:tcPr>
            <w:tcW w:w="2390" w:type="dxa"/>
            <w:shd w:val="clear" w:color="auto" w:fill="auto"/>
          </w:tcPr>
          <w:p>
            <w:pPr>
              <w:jc w:val="left"/>
              <w:rPr>
                <w:rFonts w:ascii="宋体" w:hAnsi="宋体" w:cs="宋体"/>
                <w:color w:val="auto"/>
                <w:kern w:val="0"/>
                <w:sz w:val="24"/>
              </w:rPr>
            </w:pPr>
            <w:r>
              <w:rPr>
                <w:rFonts w:hint="eastAsia" w:ascii="宋体" w:hAnsi="宋体" w:cs="宋体"/>
                <w:color w:val="auto"/>
                <w:kern w:val="0"/>
                <w:sz w:val="24"/>
              </w:rPr>
              <w:t>计划开、竣工日期</w:t>
            </w:r>
          </w:p>
        </w:tc>
        <w:tc>
          <w:tcPr>
            <w:tcW w:w="1502" w:type="dxa"/>
            <w:shd w:val="clear" w:color="auto" w:fill="auto"/>
          </w:tcPr>
          <w:p>
            <w:pPr>
              <w:jc w:val="left"/>
              <w:rPr>
                <w:rFonts w:ascii="宋体" w:hAnsi="宋体" w:cs="宋体"/>
                <w:color w:val="auto"/>
                <w:kern w:val="0"/>
                <w:sz w:val="24"/>
              </w:rPr>
            </w:pPr>
            <w:r>
              <w:rPr>
                <w:rFonts w:hint="eastAsia" w:ascii="宋体" w:hAnsi="宋体" w:cs="宋体"/>
                <w:color w:val="auto"/>
                <w:kern w:val="0"/>
                <w:sz w:val="24"/>
              </w:rPr>
              <w:t>合同价格</w:t>
            </w:r>
          </w:p>
        </w:tc>
        <w:tc>
          <w:tcPr>
            <w:tcW w:w="1945" w:type="dxa"/>
            <w:shd w:val="clear" w:color="auto" w:fill="auto"/>
          </w:tcPr>
          <w:p>
            <w:pPr>
              <w:jc w:val="left"/>
              <w:rPr>
                <w:rFonts w:ascii="宋体" w:hAnsi="宋体" w:cs="宋体"/>
                <w:color w:val="auto"/>
                <w:kern w:val="0"/>
                <w:sz w:val="24"/>
              </w:rPr>
            </w:pPr>
            <w:r>
              <w:rPr>
                <w:rFonts w:hint="eastAsia" w:ascii="宋体" w:hAnsi="宋体" w:cs="宋体"/>
                <w:color w:val="auto"/>
                <w:kern w:val="0"/>
                <w:sz w:val="24"/>
              </w:rPr>
              <w:t>质量达到标准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805" w:type="dxa"/>
            <w:shd w:val="clear" w:color="auto" w:fill="auto"/>
          </w:tcPr>
          <w:p>
            <w:pPr>
              <w:jc w:val="left"/>
              <w:rPr>
                <w:rFonts w:ascii="宋体" w:hAnsi="宋体" w:cs="宋体"/>
                <w:color w:val="auto"/>
                <w:kern w:val="0"/>
                <w:sz w:val="24"/>
              </w:rPr>
            </w:pPr>
          </w:p>
        </w:tc>
        <w:tc>
          <w:tcPr>
            <w:tcW w:w="2789" w:type="dxa"/>
            <w:shd w:val="clear" w:color="auto" w:fill="auto"/>
          </w:tcPr>
          <w:p>
            <w:pPr>
              <w:jc w:val="left"/>
              <w:rPr>
                <w:rFonts w:ascii="宋体" w:hAnsi="宋体" w:cs="宋体"/>
                <w:color w:val="auto"/>
                <w:kern w:val="0"/>
                <w:sz w:val="24"/>
              </w:rPr>
            </w:pPr>
          </w:p>
        </w:tc>
        <w:tc>
          <w:tcPr>
            <w:tcW w:w="1599" w:type="dxa"/>
            <w:shd w:val="clear" w:color="auto" w:fill="auto"/>
          </w:tcPr>
          <w:p>
            <w:pPr>
              <w:jc w:val="left"/>
              <w:rPr>
                <w:rFonts w:ascii="宋体" w:hAnsi="宋体" w:cs="宋体"/>
                <w:color w:val="auto"/>
                <w:kern w:val="0"/>
                <w:sz w:val="24"/>
              </w:rPr>
            </w:pPr>
          </w:p>
        </w:tc>
        <w:tc>
          <w:tcPr>
            <w:tcW w:w="1755" w:type="dxa"/>
            <w:shd w:val="clear" w:color="auto" w:fill="auto"/>
          </w:tcPr>
          <w:p>
            <w:pPr>
              <w:jc w:val="left"/>
              <w:rPr>
                <w:rFonts w:ascii="宋体" w:hAnsi="宋体" w:cs="宋体"/>
                <w:color w:val="auto"/>
                <w:kern w:val="0"/>
                <w:sz w:val="24"/>
              </w:rPr>
            </w:pPr>
          </w:p>
        </w:tc>
        <w:tc>
          <w:tcPr>
            <w:tcW w:w="2390" w:type="dxa"/>
            <w:shd w:val="clear" w:color="auto" w:fill="auto"/>
          </w:tcPr>
          <w:p>
            <w:pPr>
              <w:jc w:val="left"/>
              <w:rPr>
                <w:rFonts w:ascii="宋体" w:hAnsi="宋体" w:cs="宋体"/>
                <w:color w:val="auto"/>
                <w:kern w:val="0"/>
                <w:sz w:val="24"/>
              </w:rPr>
            </w:pPr>
          </w:p>
        </w:tc>
        <w:tc>
          <w:tcPr>
            <w:tcW w:w="1502" w:type="dxa"/>
            <w:shd w:val="clear" w:color="auto" w:fill="auto"/>
          </w:tcPr>
          <w:p>
            <w:pPr>
              <w:jc w:val="left"/>
              <w:rPr>
                <w:rFonts w:ascii="宋体" w:hAnsi="宋体" w:cs="宋体"/>
                <w:color w:val="auto"/>
                <w:kern w:val="0"/>
                <w:sz w:val="24"/>
              </w:rPr>
            </w:pPr>
          </w:p>
        </w:tc>
        <w:tc>
          <w:tcPr>
            <w:tcW w:w="1945" w:type="dxa"/>
            <w:shd w:val="clear" w:color="auto" w:fill="auto"/>
          </w:tcPr>
          <w:p>
            <w:pPr>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805" w:type="dxa"/>
            <w:shd w:val="clear" w:color="auto" w:fill="auto"/>
          </w:tcPr>
          <w:p>
            <w:pPr>
              <w:jc w:val="left"/>
              <w:rPr>
                <w:rFonts w:ascii="宋体" w:hAnsi="宋体" w:cs="宋体"/>
                <w:color w:val="auto"/>
                <w:kern w:val="0"/>
                <w:sz w:val="24"/>
              </w:rPr>
            </w:pPr>
          </w:p>
        </w:tc>
        <w:tc>
          <w:tcPr>
            <w:tcW w:w="2789" w:type="dxa"/>
            <w:shd w:val="clear" w:color="auto" w:fill="auto"/>
          </w:tcPr>
          <w:p>
            <w:pPr>
              <w:jc w:val="left"/>
              <w:rPr>
                <w:rFonts w:ascii="宋体" w:hAnsi="宋体" w:cs="宋体"/>
                <w:color w:val="auto"/>
                <w:kern w:val="0"/>
                <w:sz w:val="24"/>
              </w:rPr>
            </w:pPr>
          </w:p>
        </w:tc>
        <w:tc>
          <w:tcPr>
            <w:tcW w:w="1599" w:type="dxa"/>
            <w:shd w:val="clear" w:color="auto" w:fill="auto"/>
          </w:tcPr>
          <w:p>
            <w:pPr>
              <w:jc w:val="left"/>
              <w:rPr>
                <w:rFonts w:ascii="宋体" w:hAnsi="宋体" w:cs="宋体"/>
                <w:color w:val="auto"/>
                <w:kern w:val="0"/>
                <w:sz w:val="24"/>
              </w:rPr>
            </w:pPr>
          </w:p>
        </w:tc>
        <w:tc>
          <w:tcPr>
            <w:tcW w:w="1755" w:type="dxa"/>
            <w:shd w:val="clear" w:color="auto" w:fill="auto"/>
          </w:tcPr>
          <w:p>
            <w:pPr>
              <w:jc w:val="left"/>
              <w:rPr>
                <w:rFonts w:ascii="宋体" w:hAnsi="宋体" w:cs="宋体"/>
                <w:color w:val="auto"/>
                <w:kern w:val="0"/>
                <w:sz w:val="24"/>
              </w:rPr>
            </w:pPr>
          </w:p>
        </w:tc>
        <w:tc>
          <w:tcPr>
            <w:tcW w:w="2390" w:type="dxa"/>
            <w:shd w:val="clear" w:color="auto" w:fill="auto"/>
          </w:tcPr>
          <w:p>
            <w:pPr>
              <w:jc w:val="left"/>
              <w:rPr>
                <w:rFonts w:ascii="宋体" w:hAnsi="宋体" w:cs="宋体"/>
                <w:color w:val="auto"/>
                <w:kern w:val="0"/>
                <w:sz w:val="24"/>
              </w:rPr>
            </w:pPr>
          </w:p>
        </w:tc>
        <w:tc>
          <w:tcPr>
            <w:tcW w:w="1502" w:type="dxa"/>
            <w:shd w:val="clear" w:color="auto" w:fill="auto"/>
          </w:tcPr>
          <w:p>
            <w:pPr>
              <w:jc w:val="left"/>
              <w:rPr>
                <w:rFonts w:ascii="宋体" w:hAnsi="宋体" w:cs="宋体"/>
                <w:color w:val="auto"/>
                <w:kern w:val="0"/>
                <w:sz w:val="24"/>
              </w:rPr>
            </w:pPr>
          </w:p>
        </w:tc>
        <w:tc>
          <w:tcPr>
            <w:tcW w:w="1945" w:type="dxa"/>
            <w:shd w:val="clear" w:color="auto" w:fill="auto"/>
          </w:tcPr>
          <w:p>
            <w:pPr>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805" w:type="dxa"/>
            <w:shd w:val="clear" w:color="auto" w:fill="auto"/>
          </w:tcPr>
          <w:p>
            <w:pPr>
              <w:jc w:val="left"/>
              <w:rPr>
                <w:rFonts w:ascii="宋体" w:hAnsi="宋体" w:cs="宋体"/>
                <w:color w:val="auto"/>
                <w:kern w:val="0"/>
                <w:sz w:val="24"/>
              </w:rPr>
            </w:pPr>
          </w:p>
        </w:tc>
        <w:tc>
          <w:tcPr>
            <w:tcW w:w="2789" w:type="dxa"/>
            <w:shd w:val="clear" w:color="auto" w:fill="auto"/>
          </w:tcPr>
          <w:p>
            <w:pPr>
              <w:jc w:val="left"/>
              <w:rPr>
                <w:rFonts w:ascii="宋体" w:hAnsi="宋体" w:cs="宋体"/>
                <w:color w:val="auto"/>
                <w:kern w:val="0"/>
                <w:sz w:val="24"/>
              </w:rPr>
            </w:pPr>
          </w:p>
        </w:tc>
        <w:tc>
          <w:tcPr>
            <w:tcW w:w="1599" w:type="dxa"/>
            <w:shd w:val="clear" w:color="auto" w:fill="auto"/>
          </w:tcPr>
          <w:p>
            <w:pPr>
              <w:jc w:val="left"/>
              <w:rPr>
                <w:rFonts w:ascii="宋体" w:hAnsi="宋体" w:cs="宋体"/>
                <w:color w:val="auto"/>
                <w:kern w:val="0"/>
                <w:sz w:val="24"/>
              </w:rPr>
            </w:pPr>
          </w:p>
        </w:tc>
        <w:tc>
          <w:tcPr>
            <w:tcW w:w="1755" w:type="dxa"/>
            <w:shd w:val="clear" w:color="auto" w:fill="auto"/>
          </w:tcPr>
          <w:p>
            <w:pPr>
              <w:jc w:val="left"/>
              <w:rPr>
                <w:rFonts w:ascii="宋体" w:hAnsi="宋体" w:cs="宋体"/>
                <w:color w:val="auto"/>
                <w:kern w:val="0"/>
                <w:sz w:val="24"/>
              </w:rPr>
            </w:pPr>
          </w:p>
        </w:tc>
        <w:tc>
          <w:tcPr>
            <w:tcW w:w="2390" w:type="dxa"/>
            <w:shd w:val="clear" w:color="auto" w:fill="auto"/>
          </w:tcPr>
          <w:p>
            <w:pPr>
              <w:jc w:val="left"/>
              <w:rPr>
                <w:rFonts w:ascii="宋体" w:hAnsi="宋体" w:cs="宋体"/>
                <w:color w:val="auto"/>
                <w:kern w:val="0"/>
                <w:sz w:val="24"/>
              </w:rPr>
            </w:pPr>
          </w:p>
        </w:tc>
        <w:tc>
          <w:tcPr>
            <w:tcW w:w="1502" w:type="dxa"/>
            <w:shd w:val="clear" w:color="auto" w:fill="auto"/>
          </w:tcPr>
          <w:p>
            <w:pPr>
              <w:jc w:val="left"/>
              <w:rPr>
                <w:rFonts w:ascii="宋体" w:hAnsi="宋体" w:cs="宋体"/>
                <w:color w:val="auto"/>
                <w:kern w:val="0"/>
                <w:sz w:val="24"/>
              </w:rPr>
            </w:pPr>
          </w:p>
        </w:tc>
        <w:tc>
          <w:tcPr>
            <w:tcW w:w="1945" w:type="dxa"/>
            <w:shd w:val="clear" w:color="auto" w:fill="auto"/>
          </w:tcPr>
          <w:p>
            <w:pPr>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05" w:type="dxa"/>
            <w:shd w:val="clear" w:color="auto" w:fill="auto"/>
          </w:tcPr>
          <w:p>
            <w:pPr>
              <w:jc w:val="left"/>
              <w:rPr>
                <w:rFonts w:ascii="宋体" w:hAnsi="宋体" w:cs="宋体"/>
                <w:color w:val="auto"/>
                <w:kern w:val="0"/>
                <w:sz w:val="24"/>
              </w:rPr>
            </w:pPr>
          </w:p>
        </w:tc>
        <w:tc>
          <w:tcPr>
            <w:tcW w:w="2789" w:type="dxa"/>
            <w:shd w:val="clear" w:color="auto" w:fill="auto"/>
          </w:tcPr>
          <w:p>
            <w:pPr>
              <w:jc w:val="left"/>
              <w:rPr>
                <w:rFonts w:ascii="宋体" w:hAnsi="宋体" w:cs="宋体"/>
                <w:color w:val="auto"/>
                <w:kern w:val="0"/>
                <w:sz w:val="24"/>
              </w:rPr>
            </w:pPr>
          </w:p>
        </w:tc>
        <w:tc>
          <w:tcPr>
            <w:tcW w:w="1599" w:type="dxa"/>
            <w:shd w:val="clear" w:color="auto" w:fill="auto"/>
          </w:tcPr>
          <w:p>
            <w:pPr>
              <w:jc w:val="left"/>
              <w:rPr>
                <w:rFonts w:ascii="宋体" w:hAnsi="宋体" w:cs="宋体"/>
                <w:color w:val="auto"/>
                <w:kern w:val="0"/>
                <w:sz w:val="24"/>
              </w:rPr>
            </w:pPr>
          </w:p>
        </w:tc>
        <w:tc>
          <w:tcPr>
            <w:tcW w:w="1755" w:type="dxa"/>
            <w:shd w:val="clear" w:color="auto" w:fill="auto"/>
          </w:tcPr>
          <w:p>
            <w:pPr>
              <w:jc w:val="left"/>
              <w:rPr>
                <w:rFonts w:ascii="宋体" w:hAnsi="宋体" w:cs="宋体"/>
                <w:color w:val="auto"/>
                <w:kern w:val="0"/>
                <w:sz w:val="24"/>
              </w:rPr>
            </w:pPr>
          </w:p>
        </w:tc>
        <w:tc>
          <w:tcPr>
            <w:tcW w:w="2390" w:type="dxa"/>
            <w:shd w:val="clear" w:color="auto" w:fill="auto"/>
          </w:tcPr>
          <w:p>
            <w:pPr>
              <w:jc w:val="left"/>
              <w:rPr>
                <w:rFonts w:ascii="宋体" w:hAnsi="宋体" w:cs="宋体"/>
                <w:color w:val="auto"/>
                <w:kern w:val="0"/>
                <w:sz w:val="24"/>
              </w:rPr>
            </w:pPr>
          </w:p>
        </w:tc>
        <w:tc>
          <w:tcPr>
            <w:tcW w:w="1502" w:type="dxa"/>
            <w:shd w:val="clear" w:color="auto" w:fill="auto"/>
          </w:tcPr>
          <w:p>
            <w:pPr>
              <w:jc w:val="left"/>
              <w:rPr>
                <w:rFonts w:ascii="宋体" w:hAnsi="宋体" w:cs="宋体"/>
                <w:color w:val="auto"/>
                <w:kern w:val="0"/>
                <w:sz w:val="24"/>
              </w:rPr>
            </w:pPr>
          </w:p>
        </w:tc>
        <w:tc>
          <w:tcPr>
            <w:tcW w:w="1945" w:type="dxa"/>
            <w:shd w:val="clear" w:color="auto" w:fill="auto"/>
          </w:tcPr>
          <w:p>
            <w:pPr>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805" w:type="dxa"/>
            <w:shd w:val="clear" w:color="auto" w:fill="auto"/>
          </w:tcPr>
          <w:p>
            <w:pPr>
              <w:jc w:val="left"/>
              <w:rPr>
                <w:rFonts w:ascii="宋体" w:hAnsi="宋体" w:cs="宋体"/>
                <w:color w:val="auto"/>
                <w:kern w:val="0"/>
                <w:sz w:val="24"/>
              </w:rPr>
            </w:pPr>
          </w:p>
        </w:tc>
        <w:tc>
          <w:tcPr>
            <w:tcW w:w="2789" w:type="dxa"/>
            <w:shd w:val="clear" w:color="auto" w:fill="auto"/>
          </w:tcPr>
          <w:p>
            <w:pPr>
              <w:jc w:val="left"/>
              <w:rPr>
                <w:rFonts w:ascii="宋体" w:hAnsi="宋体" w:cs="宋体"/>
                <w:color w:val="auto"/>
                <w:kern w:val="0"/>
                <w:sz w:val="24"/>
              </w:rPr>
            </w:pPr>
          </w:p>
        </w:tc>
        <w:tc>
          <w:tcPr>
            <w:tcW w:w="1599" w:type="dxa"/>
            <w:shd w:val="clear" w:color="auto" w:fill="auto"/>
          </w:tcPr>
          <w:p>
            <w:pPr>
              <w:jc w:val="left"/>
              <w:rPr>
                <w:rFonts w:ascii="宋体" w:hAnsi="宋体" w:cs="宋体"/>
                <w:color w:val="auto"/>
                <w:kern w:val="0"/>
                <w:sz w:val="24"/>
              </w:rPr>
            </w:pPr>
          </w:p>
        </w:tc>
        <w:tc>
          <w:tcPr>
            <w:tcW w:w="1755" w:type="dxa"/>
            <w:shd w:val="clear" w:color="auto" w:fill="auto"/>
          </w:tcPr>
          <w:p>
            <w:pPr>
              <w:jc w:val="left"/>
              <w:rPr>
                <w:rFonts w:ascii="宋体" w:hAnsi="宋体" w:cs="宋体"/>
                <w:color w:val="auto"/>
                <w:kern w:val="0"/>
                <w:sz w:val="24"/>
              </w:rPr>
            </w:pPr>
          </w:p>
        </w:tc>
        <w:tc>
          <w:tcPr>
            <w:tcW w:w="2390" w:type="dxa"/>
            <w:shd w:val="clear" w:color="auto" w:fill="auto"/>
          </w:tcPr>
          <w:p>
            <w:pPr>
              <w:jc w:val="left"/>
              <w:rPr>
                <w:rFonts w:ascii="宋体" w:hAnsi="宋体" w:cs="宋体"/>
                <w:color w:val="auto"/>
                <w:kern w:val="0"/>
                <w:sz w:val="24"/>
              </w:rPr>
            </w:pPr>
          </w:p>
        </w:tc>
        <w:tc>
          <w:tcPr>
            <w:tcW w:w="1502" w:type="dxa"/>
            <w:shd w:val="clear" w:color="auto" w:fill="auto"/>
          </w:tcPr>
          <w:p>
            <w:pPr>
              <w:jc w:val="left"/>
              <w:rPr>
                <w:rFonts w:ascii="宋体" w:hAnsi="宋体" w:cs="宋体"/>
                <w:color w:val="auto"/>
                <w:kern w:val="0"/>
                <w:sz w:val="24"/>
              </w:rPr>
            </w:pPr>
          </w:p>
        </w:tc>
        <w:tc>
          <w:tcPr>
            <w:tcW w:w="1945" w:type="dxa"/>
            <w:shd w:val="clear" w:color="auto" w:fill="auto"/>
          </w:tcPr>
          <w:p>
            <w:pPr>
              <w:jc w:val="lef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05" w:type="dxa"/>
            <w:shd w:val="clear" w:color="auto" w:fill="auto"/>
          </w:tcPr>
          <w:p>
            <w:pPr>
              <w:jc w:val="left"/>
              <w:rPr>
                <w:rFonts w:ascii="宋体" w:hAnsi="宋体" w:cs="宋体"/>
                <w:color w:val="auto"/>
                <w:kern w:val="0"/>
                <w:sz w:val="24"/>
              </w:rPr>
            </w:pPr>
          </w:p>
        </w:tc>
        <w:tc>
          <w:tcPr>
            <w:tcW w:w="2789" w:type="dxa"/>
            <w:shd w:val="clear" w:color="auto" w:fill="auto"/>
          </w:tcPr>
          <w:p>
            <w:pPr>
              <w:jc w:val="left"/>
              <w:rPr>
                <w:rFonts w:ascii="宋体" w:hAnsi="宋体" w:cs="宋体"/>
                <w:color w:val="auto"/>
                <w:kern w:val="0"/>
                <w:sz w:val="24"/>
              </w:rPr>
            </w:pPr>
          </w:p>
        </w:tc>
        <w:tc>
          <w:tcPr>
            <w:tcW w:w="1599" w:type="dxa"/>
            <w:shd w:val="clear" w:color="auto" w:fill="auto"/>
          </w:tcPr>
          <w:p>
            <w:pPr>
              <w:jc w:val="left"/>
              <w:rPr>
                <w:rFonts w:ascii="宋体" w:hAnsi="宋体" w:cs="宋体"/>
                <w:color w:val="auto"/>
                <w:kern w:val="0"/>
                <w:sz w:val="24"/>
              </w:rPr>
            </w:pPr>
          </w:p>
        </w:tc>
        <w:tc>
          <w:tcPr>
            <w:tcW w:w="1755" w:type="dxa"/>
            <w:shd w:val="clear" w:color="auto" w:fill="auto"/>
          </w:tcPr>
          <w:p>
            <w:pPr>
              <w:jc w:val="left"/>
              <w:rPr>
                <w:rFonts w:ascii="宋体" w:hAnsi="宋体" w:cs="宋体"/>
                <w:color w:val="auto"/>
                <w:kern w:val="0"/>
                <w:sz w:val="24"/>
              </w:rPr>
            </w:pPr>
          </w:p>
        </w:tc>
        <w:tc>
          <w:tcPr>
            <w:tcW w:w="2390" w:type="dxa"/>
            <w:shd w:val="clear" w:color="auto" w:fill="auto"/>
          </w:tcPr>
          <w:p>
            <w:pPr>
              <w:jc w:val="left"/>
              <w:rPr>
                <w:rFonts w:ascii="宋体" w:hAnsi="宋体" w:cs="宋体"/>
                <w:color w:val="auto"/>
                <w:kern w:val="0"/>
                <w:sz w:val="24"/>
              </w:rPr>
            </w:pPr>
          </w:p>
        </w:tc>
        <w:tc>
          <w:tcPr>
            <w:tcW w:w="1502" w:type="dxa"/>
            <w:shd w:val="clear" w:color="auto" w:fill="auto"/>
          </w:tcPr>
          <w:p>
            <w:pPr>
              <w:jc w:val="left"/>
              <w:rPr>
                <w:rFonts w:ascii="宋体" w:hAnsi="宋体" w:cs="宋体"/>
                <w:color w:val="auto"/>
                <w:kern w:val="0"/>
                <w:sz w:val="24"/>
              </w:rPr>
            </w:pPr>
          </w:p>
        </w:tc>
        <w:tc>
          <w:tcPr>
            <w:tcW w:w="1945" w:type="dxa"/>
            <w:shd w:val="clear" w:color="auto" w:fill="auto"/>
          </w:tcPr>
          <w:p>
            <w:pPr>
              <w:jc w:val="left"/>
              <w:rPr>
                <w:rFonts w:ascii="宋体" w:hAnsi="宋体" w:cs="宋体"/>
                <w:color w:val="auto"/>
                <w:kern w:val="0"/>
                <w:sz w:val="24"/>
              </w:rPr>
            </w:pPr>
          </w:p>
        </w:tc>
      </w:tr>
    </w:tbl>
    <w:p>
      <w:pPr>
        <w:jc w:val="left"/>
        <w:rPr>
          <w:rFonts w:ascii="宋体" w:hAnsi="宋体" w:cs="宋体"/>
          <w:color w:val="auto"/>
          <w:kern w:val="0"/>
          <w:sz w:val="24"/>
        </w:rPr>
      </w:pPr>
    </w:p>
    <w:p>
      <w:pPr>
        <w:jc w:val="left"/>
        <w:rPr>
          <w:rFonts w:ascii="宋体" w:hAnsi="宋体" w:cs="宋体"/>
          <w:color w:val="auto"/>
          <w:kern w:val="0"/>
          <w:sz w:val="24"/>
        </w:rPr>
      </w:pPr>
    </w:p>
    <w:p>
      <w:pPr>
        <w:rPr>
          <w:rFonts w:ascii="宋体" w:hAnsi="宋体" w:cs="宋体"/>
          <w:color w:val="auto"/>
          <w:kern w:val="0"/>
          <w:sz w:val="24"/>
        </w:rPr>
      </w:pPr>
    </w:p>
    <w:p>
      <w:pPr>
        <w:jc w:val="center"/>
        <w:rPr>
          <w:rFonts w:ascii="宋体" w:hAnsi="宋体" w:cs="宋体"/>
          <w:color w:val="auto"/>
          <w:kern w:val="0"/>
          <w:sz w:val="24"/>
        </w:rPr>
      </w:pPr>
    </w:p>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注：经三年类似项目合同协议书或中标通知书复印件附后。</w:t>
      </w: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jc w:val="center"/>
        <w:rPr>
          <w:rFonts w:ascii="宋体" w:hAnsi="宋体" w:cs="宋体"/>
          <w:kern w:val="0"/>
          <w:sz w:val="24"/>
        </w:rPr>
      </w:pPr>
    </w:p>
    <w:p>
      <w:pPr>
        <w:rPr>
          <w:rFonts w:ascii="宋体" w:hAnsi="宋体" w:cs="宋体"/>
          <w:kern w:val="0"/>
          <w:sz w:val="24"/>
        </w:rPr>
      </w:pPr>
    </w:p>
    <w:p>
      <w:pPr>
        <w:keepNext/>
        <w:keepLines/>
        <w:spacing w:before="260" w:after="260" w:line="413" w:lineRule="auto"/>
        <w:jc w:val="center"/>
        <w:outlineLvl w:val="1"/>
        <w:rPr>
          <w:rFonts w:ascii="Arial" w:hAnsi="Arial" w:eastAsia="黑体"/>
          <w:b/>
          <w:bCs/>
          <w:kern w:val="0"/>
          <w:sz w:val="32"/>
          <w:szCs w:val="32"/>
        </w:rPr>
      </w:pPr>
      <w:r>
        <w:rPr>
          <w:rFonts w:ascii="Arial" w:hAnsi="Arial" w:eastAsia="黑体"/>
          <w:b/>
          <w:bCs/>
          <w:kern w:val="0"/>
          <w:sz w:val="32"/>
          <w:szCs w:val="32"/>
        </w:rPr>
        <w:t>2.9</w:t>
      </w:r>
      <w:r>
        <w:rPr>
          <w:rFonts w:hint="eastAsia" w:ascii="Arial" w:hAnsi="Arial" w:eastAsia="黑体"/>
          <w:b/>
          <w:bCs/>
          <w:kern w:val="0"/>
          <w:sz w:val="32"/>
          <w:szCs w:val="32"/>
        </w:rPr>
        <w:t>响应报价人为本项目服务的相关人员一览表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86"/>
        <w:gridCol w:w="2386"/>
        <w:gridCol w:w="2386"/>
        <w:gridCol w:w="2398"/>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岗位</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职称</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专业</w:t>
            </w:r>
          </w:p>
        </w:tc>
        <w:tc>
          <w:tcPr>
            <w:tcW w:w="2398" w:type="dxa"/>
            <w:shd w:val="clear" w:color="auto" w:fill="auto"/>
          </w:tcPr>
          <w:p>
            <w:pPr>
              <w:jc w:val="center"/>
              <w:rPr>
                <w:rFonts w:ascii="宋体" w:hAnsi="宋体" w:cs="宋体"/>
                <w:kern w:val="0"/>
                <w:sz w:val="28"/>
                <w:szCs w:val="28"/>
              </w:rPr>
            </w:pPr>
            <w:r>
              <w:rPr>
                <w:rFonts w:hint="eastAsia" w:ascii="宋体" w:hAnsi="宋体" w:cs="宋体"/>
                <w:kern w:val="0"/>
                <w:sz w:val="28"/>
                <w:szCs w:val="28"/>
              </w:rPr>
              <w:t>从事本专业工作时间（年）</w:t>
            </w:r>
          </w:p>
        </w:tc>
        <w:tc>
          <w:tcPr>
            <w:tcW w:w="238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一、项目负责人</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二、相关管理人员</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392" w:type="dxa"/>
            <w:shd w:val="clear" w:color="auto" w:fill="auto"/>
          </w:tcPr>
          <w:p>
            <w:pPr>
              <w:rPr>
                <w:rFonts w:ascii="宋体" w:hAnsi="宋体" w:cs="宋体"/>
                <w:kern w:val="0"/>
                <w:sz w:val="28"/>
                <w:szCs w:val="28"/>
              </w:rPr>
            </w:pPr>
            <w:r>
              <w:rPr>
                <w:rFonts w:hint="eastAsia" w:ascii="宋体" w:hAnsi="宋体" w:cs="宋体"/>
                <w:kern w:val="0"/>
                <w:sz w:val="28"/>
                <w:szCs w:val="28"/>
              </w:rPr>
              <w:t>三、其他技术人员</w:t>
            </w: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392"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c>
          <w:tcPr>
            <w:tcW w:w="2398" w:type="dxa"/>
            <w:shd w:val="clear" w:color="auto" w:fill="auto"/>
          </w:tcPr>
          <w:p>
            <w:pPr>
              <w:rPr>
                <w:rFonts w:ascii="宋体" w:hAnsi="宋体" w:cs="宋体"/>
                <w:kern w:val="0"/>
                <w:sz w:val="28"/>
                <w:szCs w:val="28"/>
              </w:rPr>
            </w:pPr>
          </w:p>
        </w:tc>
        <w:tc>
          <w:tcPr>
            <w:tcW w:w="2386" w:type="dxa"/>
            <w:shd w:val="clear" w:color="auto" w:fill="auto"/>
          </w:tcPr>
          <w:p>
            <w:pPr>
              <w:rPr>
                <w:rFonts w:ascii="宋体" w:hAnsi="宋体" w:cs="宋体"/>
                <w:kern w:val="0"/>
                <w:sz w:val="28"/>
                <w:szCs w:val="28"/>
              </w:rPr>
            </w:pPr>
          </w:p>
        </w:tc>
      </w:tr>
    </w:tbl>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注：职称证书、岗位证书复印件附后。</w:t>
      </w:r>
    </w:p>
    <w:p>
      <w:pPr>
        <w:keepNext/>
        <w:keepLines/>
        <w:spacing w:before="260" w:after="260" w:line="413" w:lineRule="auto"/>
        <w:jc w:val="center"/>
        <w:outlineLvl w:val="1"/>
        <w:rPr>
          <w:rFonts w:ascii="Arial" w:hAnsi="Arial" w:eastAsia="黑体"/>
          <w:b/>
          <w:bCs/>
          <w:kern w:val="0"/>
          <w:sz w:val="32"/>
          <w:szCs w:val="32"/>
        </w:rPr>
      </w:pPr>
      <w:r>
        <w:rPr>
          <w:rFonts w:ascii="Arial" w:hAnsi="Arial" w:eastAsia="黑体"/>
          <w:b/>
          <w:bCs/>
          <w:kern w:val="0"/>
          <w:sz w:val="32"/>
          <w:szCs w:val="32"/>
        </w:rPr>
        <w:t>2.10</w:t>
      </w:r>
      <w:r>
        <w:rPr>
          <w:rFonts w:hint="eastAsia" w:ascii="Arial" w:hAnsi="Arial" w:eastAsia="黑体"/>
          <w:b/>
          <w:bCs/>
          <w:kern w:val="0"/>
          <w:sz w:val="32"/>
          <w:szCs w:val="32"/>
        </w:rPr>
        <w:t>响应报价人拟派项目负责人简历表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2426"/>
        <w:gridCol w:w="2427"/>
        <w:gridCol w:w="2427"/>
        <w:gridCol w:w="2427"/>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姓名</w:t>
            </w:r>
          </w:p>
        </w:tc>
        <w:tc>
          <w:tcPr>
            <w:tcW w:w="2426"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年龄</w:t>
            </w:r>
          </w:p>
        </w:tc>
        <w:tc>
          <w:tcPr>
            <w:tcW w:w="2427"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性别</w:t>
            </w:r>
          </w:p>
        </w:tc>
        <w:tc>
          <w:tcPr>
            <w:tcW w:w="2427" w:type="dxa"/>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学历</w:t>
            </w:r>
          </w:p>
        </w:tc>
        <w:tc>
          <w:tcPr>
            <w:tcW w:w="12134" w:type="dxa"/>
            <w:gridSpan w:val="5"/>
            <w:shd w:val="clear" w:color="auto" w:fill="auto"/>
          </w:tcPr>
          <w:p>
            <w:pPr>
              <w:ind w:firstLine="840" w:firstLineChars="300"/>
              <w:jc w:val="left"/>
              <w:rPr>
                <w:rFonts w:ascii="宋体" w:hAnsi="宋体" w:cs="宋体"/>
                <w:kern w:val="0"/>
                <w:sz w:val="28"/>
                <w:szCs w:val="28"/>
              </w:rPr>
            </w:pPr>
            <w:r>
              <w:rPr>
                <w:rFonts w:hint="eastAsia" w:ascii="宋体" w:hAnsi="宋体" w:cs="宋体"/>
                <w:kern w:val="0"/>
                <w:sz w:val="28"/>
                <w:szCs w:val="28"/>
              </w:rPr>
              <w:t>年  月毕（结）业于          院（校）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项目负责人</w:t>
            </w:r>
          </w:p>
        </w:tc>
        <w:tc>
          <w:tcPr>
            <w:tcW w:w="2426"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技术职称</w:t>
            </w:r>
          </w:p>
        </w:tc>
        <w:tc>
          <w:tcPr>
            <w:tcW w:w="2427" w:type="dxa"/>
            <w:shd w:val="clear" w:color="auto" w:fill="auto"/>
          </w:tcPr>
          <w:p>
            <w:pPr>
              <w:jc w:val="center"/>
              <w:rPr>
                <w:rFonts w:ascii="宋体" w:hAnsi="宋体" w:cs="宋体"/>
                <w:kern w:val="0"/>
                <w:sz w:val="28"/>
                <w:szCs w:val="28"/>
              </w:rPr>
            </w:pPr>
          </w:p>
        </w:tc>
        <w:tc>
          <w:tcPr>
            <w:tcW w:w="2427" w:type="dxa"/>
            <w:shd w:val="clear" w:color="auto" w:fill="auto"/>
          </w:tcPr>
          <w:p>
            <w:pPr>
              <w:jc w:val="center"/>
              <w:rPr>
                <w:rFonts w:ascii="宋体" w:hAnsi="宋体" w:cs="宋体"/>
                <w:kern w:val="0"/>
                <w:sz w:val="28"/>
                <w:szCs w:val="28"/>
              </w:rPr>
            </w:pPr>
            <w:r>
              <w:rPr>
                <w:rFonts w:hint="eastAsia" w:ascii="宋体" w:hAnsi="宋体" w:cs="宋体"/>
                <w:kern w:val="0"/>
                <w:sz w:val="28"/>
                <w:szCs w:val="28"/>
              </w:rPr>
              <w:t>工作年限</w:t>
            </w:r>
          </w:p>
        </w:tc>
        <w:tc>
          <w:tcPr>
            <w:tcW w:w="2427" w:type="dxa"/>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426" w:type="dxa"/>
            <w:shd w:val="clear" w:color="auto" w:fill="auto"/>
          </w:tcPr>
          <w:p>
            <w:pPr>
              <w:jc w:val="center"/>
              <w:rPr>
                <w:rFonts w:ascii="宋体" w:hAnsi="宋体" w:cs="宋体"/>
                <w:kern w:val="0"/>
                <w:sz w:val="28"/>
                <w:szCs w:val="28"/>
              </w:rPr>
            </w:pPr>
            <w:r>
              <w:rPr>
                <w:rFonts w:hint="eastAsia" w:ascii="宋体" w:hAnsi="宋体" w:cs="宋体"/>
                <w:kern w:val="0"/>
                <w:sz w:val="28"/>
                <w:szCs w:val="28"/>
              </w:rPr>
              <w:t>拟在本项目中担任的工作</w:t>
            </w:r>
          </w:p>
        </w:tc>
        <w:tc>
          <w:tcPr>
            <w:tcW w:w="12134" w:type="dxa"/>
            <w:gridSpan w:val="5"/>
            <w:shd w:val="clear" w:color="auto" w:fill="auto"/>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4560" w:type="dxa"/>
            <w:gridSpan w:val="6"/>
            <w:shd w:val="clear" w:color="auto" w:fill="auto"/>
          </w:tcPr>
          <w:p>
            <w:pPr>
              <w:jc w:val="left"/>
              <w:rPr>
                <w:rFonts w:ascii="宋体" w:hAnsi="宋体" w:cs="宋体"/>
                <w:kern w:val="0"/>
                <w:sz w:val="28"/>
                <w:szCs w:val="28"/>
              </w:rPr>
            </w:pPr>
            <w:r>
              <w:rPr>
                <w:rFonts w:hint="eastAsia" w:ascii="宋体" w:hAnsi="宋体" w:cs="宋体"/>
                <w:kern w:val="0"/>
                <w:sz w:val="28"/>
                <w:szCs w:val="28"/>
              </w:rPr>
              <w:t>类似工程经验：</w:t>
            </w:r>
          </w:p>
        </w:tc>
      </w:tr>
    </w:tbl>
    <w:p>
      <w:pPr>
        <w:jc w:val="center"/>
        <w:rPr>
          <w:rFonts w:ascii="宋体" w:hAnsi="宋体" w:cs="宋体"/>
          <w:kern w:val="0"/>
          <w:sz w:val="24"/>
        </w:rPr>
      </w:pPr>
    </w:p>
    <w:p>
      <w:pPr>
        <w:jc w:val="center"/>
        <w:rPr>
          <w:rFonts w:ascii="宋体" w:hAnsi="宋体" w:cs="宋体"/>
          <w:kern w:val="0"/>
          <w:sz w:val="24"/>
        </w:rPr>
      </w:pPr>
      <w:r>
        <w:rPr>
          <w:rFonts w:hint="eastAsia" w:ascii="宋体" w:hAnsi="宋体" w:cs="宋体"/>
          <w:kern w:val="0"/>
          <w:sz w:val="24"/>
        </w:rPr>
        <w:t>注：职称证书、岗位证书复印件附后。</w:t>
      </w:r>
    </w:p>
    <w:p>
      <w:pPr>
        <w:spacing w:line="560" w:lineRule="exact"/>
        <w:ind w:firstLine="640" w:firstLineChars="200"/>
        <w:rPr>
          <w:rFonts w:ascii="仿宋_GB2312" w:hAnsi="宋体" w:eastAsia="仿宋_GB2312"/>
          <w:sz w:val="32"/>
          <w:szCs w:val="32"/>
        </w:rPr>
      </w:pPr>
    </w:p>
    <w:sectPr>
      <w:pgSz w:w="16838" w:h="11906" w:orient="landscape"/>
      <w:pgMar w:top="1276" w:right="1247" w:bottom="1276" w:left="1247"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B963DD"/>
    <w:rsid w:val="000069F2"/>
    <w:rsid w:val="0000735E"/>
    <w:rsid w:val="00033677"/>
    <w:rsid w:val="00044C39"/>
    <w:rsid w:val="00045AD7"/>
    <w:rsid w:val="000E35DB"/>
    <w:rsid w:val="00155DDB"/>
    <w:rsid w:val="001D38BD"/>
    <w:rsid w:val="00250CEE"/>
    <w:rsid w:val="00260D13"/>
    <w:rsid w:val="0031425E"/>
    <w:rsid w:val="00321C5C"/>
    <w:rsid w:val="00333CBB"/>
    <w:rsid w:val="00391918"/>
    <w:rsid w:val="004024A7"/>
    <w:rsid w:val="0047731B"/>
    <w:rsid w:val="004F3AE1"/>
    <w:rsid w:val="005075EF"/>
    <w:rsid w:val="005152A4"/>
    <w:rsid w:val="00516E25"/>
    <w:rsid w:val="00540355"/>
    <w:rsid w:val="00543DEB"/>
    <w:rsid w:val="00555901"/>
    <w:rsid w:val="005662BD"/>
    <w:rsid w:val="00586C2F"/>
    <w:rsid w:val="005C4BD8"/>
    <w:rsid w:val="005E23D1"/>
    <w:rsid w:val="00680409"/>
    <w:rsid w:val="006B2BAA"/>
    <w:rsid w:val="006E01DB"/>
    <w:rsid w:val="00715EC2"/>
    <w:rsid w:val="00721E88"/>
    <w:rsid w:val="00743F6B"/>
    <w:rsid w:val="00757ED0"/>
    <w:rsid w:val="00770AC1"/>
    <w:rsid w:val="007C6E89"/>
    <w:rsid w:val="007E3198"/>
    <w:rsid w:val="007E4C3A"/>
    <w:rsid w:val="00807E9C"/>
    <w:rsid w:val="0083143D"/>
    <w:rsid w:val="008A701F"/>
    <w:rsid w:val="008C468A"/>
    <w:rsid w:val="008D1599"/>
    <w:rsid w:val="008E352D"/>
    <w:rsid w:val="009670A9"/>
    <w:rsid w:val="00994BE3"/>
    <w:rsid w:val="009A4B49"/>
    <w:rsid w:val="00A23B90"/>
    <w:rsid w:val="00A55F32"/>
    <w:rsid w:val="00A961EA"/>
    <w:rsid w:val="00AC64D3"/>
    <w:rsid w:val="00B963DD"/>
    <w:rsid w:val="00BA0990"/>
    <w:rsid w:val="00BA22F6"/>
    <w:rsid w:val="00BB306E"/>
    <w:rsid w:val="00BD2873"/>
    <w:rsid w:val="00BF3B7B"/>
    <w:rsid w:val="00C70F35"/>
    <w:rsid w:val="00CA49BF"/>
    <w:rsid w:val="00D41E7F"/>
    <w:rsid w:val="00DC1494"/>
    <w:rsid w:val="00DF1F4C"/>
    <w:rsid w:val="00E83124"/>
    <w:rsid w:val="00E85860"/>
    <w:rsid w:val="00F92821"/>
    <w:rsid w:val="00FC3326"/>
    <w:rsid w:val="08007D11"/>
    <w:rsid w:val="16C303B1"/>
    <w:rsid w:val="1B7A1E2E"/>
    <w:rsid w:val="21252430"/>
    <w:rsid w:val="40BC575D"/>
    <w:rsid w:val="4BFA2AD2"/>
    <w:rsid w:val="54C9645D"/>
    <w:rsid w:val="6252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table" w:styleId="6">
    <w:name w:val="Table Grid"/>
    <w:basedOn w:val="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semiHidden/>
    <w:qFormat/>
    <w:uiPriority w:val="9"/>
    <w:rPr>
      <w:rFonts w:asciiTheme="majorHAnsi" w:hAnsiTheme="majorHAnsi" w:eastAsiaTheme="majorEastAsia" w:cstheme="majorBidi"/>
      <w:b/>
      <w:bCs/>
      <w:sz w:val="32"/>
      <w:szCs w:val="32"/>
      <w14:ligatures w14:val="none"/>
    </w:rPr>
  </w:style>
  <w:style w:type="character" w:customStyle="1" w:styleId="11">
    <w:name w:val="标题 2 字符1"/>
    <w:link w:val="2"/>
    <w:qFormat/>
    <w:uiPriority w:val="0"/>
    <w:rPr>
      <w:rFonts w:ascii="Arial" w:hAnsi="Arial" w:eastAsia="黑体" w:cs="Times New Roman"/>
      <w:b/>
      <w:bCs/>
      <w:sz w:val="32"/>
      <w:szCs w:val="32"/>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2205</Words>
  <Characters>2322</Characters>
  <Lines>20</Lines>
  <Paragraphs>5</Paragraphs>
  <TotalTime>0</TotalTime>
  <ScaleCrop>false</ScaleCrop>
  <LinksUpToDate>false</LinksUpToDate>
  <CharactersWithSpaces>2679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2023-05-05T01:19:00Z</dcterms:created>
  <dc:creator>Lenovo</dc:creator>
  <cp:lastModifiedBy>。</cp:lastModifiedBy>
  <cp:lastPrinted>2023-08-21T03:35:00Z</cp:lastPrinted>
  <dcterms:modified xsi:type="dcterms:W3CDTF">2023-08-22T01:35:43Z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D13C9C3D89C04BBFB726CCE6F6C1C048_12</vt:lpwstr>
  </property>
</Properties>
</file>